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82992" w:rsidP="00B20B93" w:rsidRDefault="00CA7DDD" w14:paraId="270C8632" w14:textId="7AF17B01">
      <w:pPr>
        <w:ind w:left="708" w:hanging="708"/>
        <w:rPr>
          <w:rFonts w:cstheme="minorHAnsi"/>
          <w:b/>
          <w:noProof/>
          <w:sz w:val="56"/>
        </w:rPr>
      </w:pPr>
      <w:r w:rsidRPr="00F43A20">
        <w:rPr>
          <w:rFonts w:cstheme="minorHAnsi"/>
          <w:b/>
          <w:noProof/>
          <w:sz w:val="56"/>
        </w:rPr>
        <mc:AlternateContent>
          <mc:Choice Requires="wps">
            <w:drawing>
              <wp:anchor distT="0" distB="0" distL="114300" distR="114300" simplePos="0" relativeHeight="251659264" behindDoc="0" locked="0" layoutInCell="1" allowOverlap="1" wp14:anchorId="03B49515" wp14:editId="2FA18CAC">
                <wp:simplePos x="0" y="0"/>
                <wp:positionH relativeFrom="margin">
                  <wp:align>left</wp:align>
                </wp:positionH>
                <wp:positionV relativeFrom="paragraph">
                  <wp:posOffset>19685</wp:posOffset>
                </wp:positionV>
                <wp:extent cx="426720" cy="9296400"/>
                <wp:effectExtent l="0" t="0" r="11430" b="19050"/>
                <wp:wrapNone/>
                <wp:docPr id="2" name="Rechthoek 2"/>
                <wp:cNvGraphicFramePr/>
                <a:graphic xmlns:a="http://schemas.openxmlformats.org/drawingml/2006/main">
                  <a:graphicData uri="http://schemas.microsoft.com/office/word/2010/wordprocessingShape">
                    <wps:wsp>
                      <wps:cNvSpPr/>
                      <wps:spPr>
                        <a:xfrm>
                          <a:off x="0" y="0"/>
                          <a:ext cx="426720" cy="9296400"/>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 style="position:absolute;margin-left:0;margin-top:1.55pt;width:33.6pt;height:7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d7d31 [3205]" strokecolor="#ed7d31 [3205]" strokeweight="1pt" w14:anchorId="2863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13eAIAAI4FAAAOAAAAZHJzL2Uyb0RvYy54bWysVE1v2zAMvQ/YfxB0X+0YabcEdYqgRYcB&#10;RVusHXpWZak2IIsapcTJfv0o+SNZV+xQLAeFMslH8onk+cWuNWyr0DdgSz47yTlTVkLV2JeS/3i8&#10;/vSFMx+ErYQBq0q+V55frD5+OO/cUhVQg6kUMgKxftm5ktchuGWWeVmrVvgTcMqSUgO2ItAVX7IK&#10;RUforcmKPD/LOsDKIUjlPX296pV8lfC1VjLcae1VYKbklFtIJ6bzOZ7Z6lwsX1C4upFDGuIdWbSi&#10;sRR0groSQbANNn9BtY1E8KDDiYQ2A60bqVINVM0sf1XNQy2cSrUQOd5NNPn/Bytvtw/uHomGzvml&#10;JzFWsdPYxn/Kj+0SWfuJLLULTNLHeXH2uSBKJakWxeJsnic2s4O3Qx++KmhZFEqO9BiJI7G98YEi&#10;kuloEoN5ME113RiTLrEB1KVBthX0dEJKZUMRn4u8/rA09t3OBBW9s0PpSQp7oyKmsd+VZk1FxRYp&#10;8dSVr5Oa9apaVKrP9TSn35jpWEbKOwFGZE1VTtgDwGh5XPBsgBnso6tKTT055/9KrGdr8kiRwYbJ&#10;uW0s4FsAJkyRe/uRpJ6ayNIzVPt7ZAj9SHknrxt65hvhw71AmiFqDdoL4Y4ObaArOQwSZzXgr7e+&#10;R3tqbdJy1tFMltz/3AhUnJlvlpp+MZvP4xCny/w0tR8ea56PNXbTXgL1zow2kJNJJGcMZhQ1QvtE&#10;62Mdo5JKWEmxSy4DjpfL0O8KWkBSrdfJjAbXiXBjH5yM4JHV2MaPuyeBbuj1QFNyC+P8iuWrlu9t&#10;o6eF9SaAbtI8HHgd+KahT40zLKi4VY7vyeqwRle/AQAA//8DAFBLAwQUAAYACAAAACEA+bMURdwA&#10;AAAGAQAADwAAAGRycy9kb3ducmV2LnhtbEyPwU7DMBBE70j8g7VI3KiTUqUQ4lQFiQMXKAVx3sYm&#10;jojXUewmpl/PcoLjaEYzb6pNcr2YzBg6TwryRQbCUON1R62C97fHqxsQISJp7D0ZBd8mwKY+P6uw&#10;1H6mVzPtYyu4hEKJCmyMQyllaKxxGBZ+MMTepx8dRpZjK/WIM5e7Xi6zrJAOO+IFi4N5sKb52h+d&#10;gvt2ajM77ebtc8Lu6SWdPm5XJ6UuL9L2DkQ0Kf6F4Ref0aFmpoM/kg6iV8BHooLrHASbxXoJ4sCh&#10;VbHOQdaV/I9f/wAAAP//AwBQSwECLQAUAAYACAAAACEAtoM4kv4AAADhAQAAEwAAAAAAAAAAAAAA&#10;AAAAAAAAW0NvbnRlbnRfVHlwZXNdLnhtbFBLAQItABQABgAIAAAAIQA4/SH/1gAAAJQBAAALAAAA&#10;AAAAAAAAAAAAAC8BAABfcmVscy8ucmVsc1BLAQItABQABgAIAAAAIQD1Zr13eAIAAI4FAAAOAAAA&#10;AAAAAAAAAAAAAC4CAABkcnMvZTJvRG9jLnhtbFBLAQItABQABgAIAAAAIQD5sxRF3AAAAAYBAAAP&#10;AAAAAAAAAAAAAAAAANIEAABkcnMvZG93bnJldi54bWxQSwUGAAAAAAQABADzAAAA2wUAAAAA&#10;">
                <w10:wrap anchorx="margin"/>
              </v:rect>
            </w:pict>
          </mc:Fallback>
        </mc:AlternateContent>
      </w:r>
      <w:r>
        <w:rPr>
          <w:rFonts w:cstheme="minorHAnsi"/>
          <w:b/>
          <w:noProof/>
          <w:sz w:val="56"/>
        </w:rPr>
        <w:drawing>
          <wp:anchor distT="0" distB="0" distL="114300" distR="114300" simplePos="0" relativeHeight="251714560" behindDoc="0" locked="0" layoutInCell="1" allowOverlap="1" wp14:anchorId="4364FCA8" wp14:editId="3FBCB85F">
            <wp:simplePos x="0" y="0"/>
            <wp:positionH relativeFrom="column">
              <wp:posOffset>737870</wp:posOffset>
            </wp:positionH>
            <wp:positionV relativeFrom="paragraph">
              <wp:posOffset>17780</wp:posOffset>
            </wp:positionV>
            <wp:extent cx="5598160" cy="6718300"/>
            <wp:effectExtent l="0" t="0" r="2540" b="6350"/>
            <wp:wrapNone/>
            <wp:docPr id="829952751" name="Afbeelding 1" descr="Afbeelding met tekst, boom, persoon, po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52751" name="Afbeelding 1" descr="Afbeelding met tekst, boom, persoon, poster&#10;&#10;Automatisch gegenereerde beschrijving"/>
                    <pic:cNvPicPr/>
                  </pic:nvPicPr>
                  <pic:blipFill rotWithShape="1">
                    <a:blip r:embed="rId11" cstate="print">
                      <a:extLst>
                        <a:ext uri="{28A0092B-C50C-407E-A947-70E740481C1C}">
                          <a14:useLocalDpi xmlns:a14="http://schemas.microsoft.com/office/drawing/2010/main" val="0"/>
                        </a:ext>
                      </a:extLst>
                    </a:blip>
                    <a:srcRect b="24439"/>
                    <a:stretch/>
                  </pic:blipFill>
                  <pic:spPr bwMode="auto">
                    <a:xfrm>
                      <a:off x="0" y="0"/>
                      <a:ext cx="5598160" cy="6718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22A74" w:rsidP="006F279B" w:rsidRDefault="00022A74" w14:paraId="54BB3A06" w14:textId="3D31AA14"/>
    <w:p w:rsidR="00022A74" w:rsidP="006F279B" w:rsidRDefault="0081238F" w14:paraId="2AF19C23" w14:textId="77777777">
      <w:r>
        <w:br/>
      </w:r>
    </w:p>
    <w:p w:rsidR="00022A74" w:rsidP="006F279B" w:rsidRDefault="00022A74" w14:paraId="1BF64F54" w14:textId="77777777"/>
    <w:p w:rsidR="00022A74" w:rsidP="006F279B" w:rsidRDefault="00022A74" w14:paraId="75FFFF20" w14:textId="77777777"/>
    <w:p w:rsidR="00022A74" w:rsidP="006F279B" w:rsidRDefault="00022A74" w14:paraId="7B9D0609" w14:textId="77777777"/>
    <w:p w:rsidR="00022A74" w:rsidP="006F279B" w:rsidRDefault="00022A74" w14:paraId="03E19A20" w14:textId="77777777"/>
    <w:p w:rsidR="00022A74" w:rsidP="006F279B" w:rsidRDefault="00022A74" w14:paraId="09C667DF" w14:textId="77777777"/>
    <w:p w:rsidR="00022A74" w:rsidP="006F279B" w:rsidRDefault="00022A74" w14:paraId="2EC2AAB5" w14:textId="5BD3318C"/>
    <w:p w:rsidR="00022A74" w:rsidP="006F279B" w:rsidRDefault="00022A74" w14:paraId="27134047" w14:textId="77777777"/>
    <w:p w:rsidR="00022A74" w:rsidP="006F279B" w:rsidRDefault="00022A74" w14:paraId="129BCCE8" w14:textId="77777777"/>
    <w:p w:rsidR="00022A74" w:rsidP="006F279B" w:rsidRDefault="00022A74" w14:paraId="5F8AEDEB" w14:textId="77777777"/>
    <w:p w:rsidR="00022A74" w:rsidP="006F279B" w:rsidRDefault="00022A74" w14:paraId="0A347C38" w14:textId="77777777"/>
    <w:p w:rsidR="0081238F" w:rsidP="006F279B" w:rsidRDefault="0081238F" w14:paraId="206B1919" w14:textId="644E1D75"/>
    <w:p w:rsidR="0081238F" w:rsidP="006F279B" w:rsidRDefault="0081238F" w14:paraId="6F752193" w14:textId="5F5CABF7"/>
    <w:p w:rsidR="00022A74" w:rsidP="006F279B" w:rsidRDefault="00022A74" w14:paraId="013E1680" w14:textId="45F1D1F7"/>
    <w:p w:rsidR="00022A74" w:rsidP="006F279B" w:rsidRDefault="00022A74" w14:paraId="6910C3AD" w14:textId="1A8E1FA0"/>
    <w:p w:rsidR="00022A74" w:rsidP="006F279B" w:rsidRDefault="00022A74" w14:paraId="59600834" w14:textId="54278CE1"/>
    <w:p w:rsidRPr="00022A74" w:rsidR="00022A74" w:rsidP="006F279B" w:rsidRDefault="00022A74" w14:paraId="0C54735A" w14:textId="1ED9EE7B"/>
    <w:p w:rsidR="00022A74" w:rsidP="006F279B" w:rsidRDefault="00022A74" w14:paraId="11E79F2C" w14:textId="77777777"/>
    <w:p w:rsidR="00022A74" w:rsidP="006F279B" w:rsidRDefault="00022A74" w14:paraId="0044E23D" w14:textId="77777777"/>
    <w:p w:rsidR="00D5371C" w:rsidP="006F279B" w:rsidRDefault="00D5371C" w14:paraId="009F0E35" w14:textId="77777777"/>
    <w:p w:rsidR="00D5371C" w:rsidP="006F279B" w:rsidRDefault="00D5371C" w14:paraId="5FB6B868" w14:textId="77777777"/>
    <w:p w:rsidR="006939D4" w:rsidP="006939D4" w:rsidRDefault="006939D4" w14:paraId="449D7B39" w14:textId="77777777">
      <w:r>
        <w:t xml:space="preserve">             </w:t>
      </w:r>
    </w:p>
    <w:p w:rsidR="006939D4" w:rsidP="006939D4" w:rsidRDefault="006939D4" w14:paraId="0642B23B" w14:textId="5F6C6420">
      <w:r w:rsidR="006939D4">
        <w:rPr/>
        <w:t xml:space="preserve">                    </w:t>
      </w:r>
      <w:r w:rsidRPr="51E6B301" w:rsidR="00022A74">
        <w:rPr>
          <w:rFonts w:ascii="Built Titling Rg" w:hAnsi="Built Titling Rg"/>
          <w:b w:val="1"/>
          <w:bCs w:val="1"/>
          <w:color w:val="ED7D31" w:themeColor="accent2" w:themeTint="FF" w:themeShade="FF"/>
          <w:sz w:val="48"/>
          <w:szCs w:val="48"/>
        </w:rPr>
        <w:t>Stage</w:t>
      </w:r>
      <w:r w:rsidRPr="51E6B301" w:rsidR="006939D4">
        <w:rPr>
          <w:rFonts w:ascii="Built Titling Rg" w:hAnsi="Built Titling Rg"/>
          <w:b w:val="1"/>
          <w:bCs w:val="1"/>
          <w:color w:val="ED7D31" w:themeColor="accent2" w:themeTint="FF" w:themeShade="FF"/>
          <w:sz w:val="48"/>
          <w:szCs w:val="48"/>
        </w:rPr>
        <w:t xml:space="preserve">contract </w:t>
      </w:r>
      <w:r w:rsidRPr="51E6B301" w:rsidR="2D61B1F0">
        <w:rPr>
          <w:rFonts w:ascii="Built Titling Rg" w:hAnsi="Built Titling Rg"/>
          <w:b w:val="1"/>
          <w:bCs w:val="1"/>
          <w:color w:val="ED7D31" w:themeColor="accent2" w:themeTint="FF" w:themeShade="FF"/>
          <w:sz w:val="48"/>
          <w:szCs w:val="48"/>
        </w:rPr>
        <w:t>Stage Klas 2</w:t>
      </w:r>
      <w:r w:rsidR="00A6538D">
        <w:rPr/>
        <w:t xml:space="preserve">                      </w:t>
      </w:r>
    </w:p>
    <w:p w:rsidRPr="00CA7DDD" w:rsidR="00022A74" w:rsidP="006939D4" w:rsidRDefault="006939D4" w14:paraId="16E921C8" w14:textId="60B6BA24">
      <w:pPr>
        <w:rPr>
          <w:rFonts w:ascii="Built Titling Rg" w:hAnsi="Built Titling Rg"/>
        </w:rPr>
      </w:pPr>
      <w:r>
        <w:t xml:space="preserve">                    </w:t>
      </w:r>
      <w:r w:rsidRPr="00CA7DDD" w:rsidR="00022A74">
        <w:rPr>
          <w:rFonts w:ascii="HighVoltage Rough" w:hAnsi="HighVoltage Rough" w:cs="HighVoltage Rough"/>
          <w:b/>
          <w:bCs/>
          <w:color w:val="2F5496" w:themeColor="accent5" w:themeShade="BF"/>
          <w:sz w:val="68"/>
          <w:szCs w:val="68"/>
        </w:rPr>
        <w:t>Kandinsky Molenhoek</w:t>
      </w:r>
      <w:r w:rsidR="00022A74">
        <w:br/>
      </w:r>
    </w:p>
    <w:p w:rsidRPr="00022A74" w:rsidR="00022A74" w:rsidP="006F279B" w:rsidRDefault="00022A74" w14:paraId="557802C8" w14:textId="6D15D197"/>
    <w:p w:rsidR="00022A74" w:rsidP="006F279B" w:rsidRDefault="00022A74" w14:paraId="0A98F6F9" w14:textId="2947623C"/>
    <w:p w:rsidR="00022A74" w:rsidP="006F279B" w:rsidRDefault="00022A74" w14:paraId="32905EFB" w14:textId="02AAC2B2">
      <w:r>
        <w:tab/>
      </w:r>
      <w:r>
        <w:tab/>
      </w:r>
    </w:p>
    <w:p w:rsidRPr="006939D4" w:rsidR="00FC7728" w:rsidP="006939D4" w:rsidRDefault="00FC7728" w14:paraId="373750E7" w14:textId="07EA3EEE">
      <w:r>
        <w:br w:type="page"/>
      </w:r>
    </w:p>
    <w:p w:rsidR="00595F2A" w:rsidP="006F279B" w:rsidRDefault="00D72636" w14:paraId="41C8138D" w14:textId="192F2EF3">
      <w:pPr>
        <w:pStyle w:val="Kop3"/>
      </w:pPr>
      <w:bookmarkStart w:name="_Toc181957370" w:id="0"/>
      <w:r>
        <w:lastRenderedPageBreak/>
        <w:t>Stagecontract</w:t>
      </w:r>
      <w:bookmarkEnd w:id="0"/>
    </w:p>
    <w:p w:rsidR="00595F2A" w:rsidP="006F279B" w:rsidRDefault="00595F2A" w14:paraId="0993BF53" w14:textId="77777777"/>
    <w:p w:rsidRPr="00F92FF1" w:rsidR="00D72636" w:rsidP="006F279B" w:rsidRDefault="00D72636" w14:paraId="6BAE9874" w14:textId="77777777">
      <w:pPr>
        <w:rPr>
          <w:rFonts w:eastAsia="Calibri"/>
          <w:b/>
        </w:rPr>
      </w:pPr>
      <w:r w:rsidRPr="00F92FF1">
        <w:rPr>
          <w:rFonts w:eastAsia="Calibri"/>
          <w:b/>
        </w:rPr>
        <w:t>Algemeen</w:t>
      </w:r>
    </w:p>
    <w:p w:rsidRPr="00086083" w:rsidR="00D72636" w:rsidP="006F279B" w:rsidRDefault="00D72636" w14:paraId="241B7C9A" w14:textId="77777777">
      <w:pPr>
        <w:pStyle w:val="Lijstalinea"/>
        <w:numPr>
          <w:ilvl w:val="0"/>
          <w:numId w:val="10"/>
        </w:numPr>
        <w:rPr>
          <w:rFonts w:eastAsia="Calibri"/>
        </w:rPr>
      </w:pPr>
      <w:r w:rsidRPr="00086083">
        <w:rPr>
          <w:rFonts w:eastAsia="Calibri"/>
        </w:rPr>
        <w:t>De stagiaire is door de school collectief verzekerd tegen Wettelijke Aansprakelijkheid en ongevallen.</w:t>
      </w:r>
    </w:p>
    <w:p w:rsidRPr="00086083" w:rsidR="00D72636" w:rsidP="006F279B" w:rsidRDefault="00D72636" w14:paraId="4D87D4C5" w14:textId="77777777">
      <w:pPr>
        <w:pStyle w:val="Lijstalinea"/>
        <w:numPr>
          <w:ilvl w:val="0"/>
          <w:numId w:val="10"/>
        </w:numPr>
        <w:rPr>
          <w:rFonts w:eastAsia="Calibri"/>
        </w:rPr>
      </w:pPr>
      <w:r w:rsidRPr="00086083">
        <w:rPr>
          <w:rFonts w:eastAsia="Calibri"/>
        </w:rPr>
        <w:t>Geen der partijen zal zonder overleg een stage voortijdig afbreken.</w:t>
      </w:r>
    </w:p>
    <w:p w:rsidRPr="00A90471" w:rsidR="00D72636" w:rsidP="006F279B" w:rsidRDefault="00D72636" w14:paraId="6EFA6593" w14:textId="77777777">
      <w:pPr>
        <w:rPr>
          <w:rFonts w:eastAsia="Calibri"/>
        </w:rPr>
      </w:pPr>
    </w:p>
    <w:p w:rsidRPr="00F92FF1" w:rsidR="00D72636" w:rsidP="006F279B" w:rsidRDefault="00D72636" w14:paraId="1717BAB5" w14:textId="77777777">
      <w:pPr>
        <w:rPr>
          <w:rFonts w:eastAsia="Calibri"/>
          <w:b/>
        </w:rPr>
      </w:pPr>
      <w:r w:rsidRPr="00F92FF1">
        <w:rPr>
          <w:rFonts w:eastAsia="Calibri"/>
          <w:b/>
        </w:rPr>
        <w:t>De stagiaire</w:t>
      </w:r>
    </w:p>
    <w:p w:rsidRPr="00086083" w:rsidR="00D72636" w:rsidP="006F279B" w:rsidRDefault="00D72636" w14:paraId="04626070" w14:textId="77777777">
      <w:pPr>
        <w:pStyle w:val="Lijstalinea"/>
        <w:numPr>
          <w:ilvl w:val="0"/>
          <w:numId w:val="10"/>
        </w:numPr>
        <w:rPr>
          <w:rFonts w:eastAsia="Calibri"/>
        </w:rPr>
      </w:pPr>
      <w:r w:rsidRPr="00086083">
        <w:rPr>
          <w:rFonts w:eastAsia="Calibri"/>
        </w:rPr>
        <w:t>De stagiaire maakt telefonisch een afspraak met het stagebedrijf, dit in verband met een kennismakingsgesprek. De stagiaire maakt voor aanvang van de stage kennis met de praktijkbegeleider en het stagebedrijf. Indien een stagiaire geen kennismakingsgesprek heeft gevoerd mag hij niet worden toegelaten tot de stage maar moet worden terugverwezen naar de stagebegeleider van school.</w:t>
      </w:r>
    </w:p>
    <w:p w:rsidRPr="00086083" w:rsidR="00D72636" w:rsidP="006F279B" w:rsidRDefault="00D72636" w14:paraId="4D1A6262" w14:textId="77777777">
      <w:pPr>
        <w:pStyle w:val="Lijstalinea"/>
        <w:numPr>
          <w:ilvl w:val="0"/>
          <w:numId w:val="10"/>
        </w:numPr>
        <w:rPr>
          <w:rFonts w:eastAsia="Calibri"/>
        </w:rPr>
      </w:pPr>
      <w:r w:rsidRPr="00086083">
        <w:rPr>
          <w:rFonts w:eastAsia="Calibri"/>
        </w:rPr>
        <w:t>De stagiaire houdt zich aan de afspraken en regels die op het stagebedrijf gelden, ten aanzien van orde, veiligheid, gezondheid en geheimhouding.</w:t>
      </w:r>
    </w:p>
    <w:p w:rsidRPr="00086083" w:rsidR="00D72636" w:rsidP="006F279B" w:rsidRDefault="00D72636" w14:paraId="083D1E33" w14:textId="77777777">
      <w:pPr>
        <w:pStyle w:val="Lijstalinea"/>
        <w:numPr>
          <w:ilvl w:val="0"/>
          <w:numId w:val="10"/>
        </w:numPr>
        <w:rPr>
          <w:rFonts w:eastAsia="Calibri"/>
        </w:rPr>
      </w:pPr>
      <w:r w:rsidRPr="00086083">
        <w:rPr>
          <w:rFonts w:eastAsia="Calibri"/>
        </w:rPr>
        <w:t xml:space="preserve">De stagiaire volgt de aanwijzingen van de praktijkbegeleider op. Wanneer er problemen ontstaan tussen de praktijkbegeleider en stagiaire moet er direct contact opgenomen worden met de stagebegeleider van school. </w:t>
      </w:r>
    </w:p>
    <w:p w:rsidRPr="00FC7728" w:rsidR="00FC7728" w:rsidP="00FC7728" w:rsidRDefault="00D72636" w14:paraId="5B491910" w14:textId="03E27BC2">
      <w:pPr>
        <w:pStyle w:val="Lijstalinea"/>
        <w:numPr>
          <w:ilvl w:val="0"/>
          <w:numId w:val="10"/>
        </w:numPr>
        <w:rPr>
          <w:rFonts w:eastAsia="Calibri"/>
        </w:rPr>
      </w:pPr>
      <w:r w:rsidRPr="00086083">
        <w:rPr>
          <w:rFonts w:eastAsia="Calibri"/>
        </w:rPr>
        <w:t>De stagiaire dient gedurende de stageperiode stageopdrachten te maken of uit te voeren. Voor het maken of uitvoeren van deze opdrachten is begeleiding van de praktijkbegeleider gewenst.</w:t>
      </w:r>
    </w:p>
    <w:p w:rsidR="00FC7728" w:rsidP="00FC7728" w:rsidRDefault="00FC7728" w14:paraId="1E53661D" w14:textId="759B1AA0">
      <w:pPr>
        <w:pStyle w:val="Lijstalinea"/>
        <w:numPr>
          <w:ilvl w:val="0"/>
          <w:numId w:val="10"/>
        </w:numPr>
      </w:pPr>
      <w:r w:rsidRPr="0067782A">
        <w:t xml:space="preserve">Als </w:t>
      </w:r>
      <w:r>
        <w:t xml:space="preserve">stagiaire </w:t>
      </w:r>
      <w:r w:rsidRPr="0067782A">
        <w:t xml:space="preserve">ben ik verplicht geheim te houden al hetgeen mij, gedurende de </w:t>
      </w:r>
      <w:r>
        <w:t>stage</w:t>
      </w:r>
      <w:r w:rsidRPr="0067782A">
        <w:t xml:space="preserve"> als geheim is </w:t>
      </w:r>
      <w:r>
        <w:t>verteld</w:t>
      </w:r>
      <w:r w:rsidRPr="0067782A">
        <w:t>, of waarvan ik het vertrouwelijke karakter moet begrijpen.</w:t>
      </w:r>
      <w:r>
        <w:t xml:space="preserve"> Wat mij tijdens de stageperiode is verteld, maar ook gemaakte foto’s zal ik niet via </w:t>
      </w:r>
      <w:proofErr w:type="spellStart"/>
      <w:r>
        <w:t>social</w:t>
      </w:r>
      <w:proofErr w:type="spellEnd"/>
      <w:r>
        <w:t xml:space="preserve"> media verspreiden.</w:t>
      </w:r>
    </w:p>
    <w:p w:rsidR="00FC7728" w:rsidP="00FC7728" w:rsidRDefault="00FC7728" w14:paraId="3E23F0C9" w14:textId="5CDCF246">
      <w:pPr>
        <w:pStyle w:val="Lijstalinea"/>
        <w:numPr>
          <w:ilvl w:val="0"/>
          <w:numId w:val="10"/>
        </w:numPr>
      </w:pPr>
      <w:r w:rsidRPr="00A42130">
        <w:t xml:space="preserve">Als leerling ben ik me ervan bewust dat ik nooit spullen die niet aan mezelf toebehoren mag meenemen zonder dat daarvoor betaald is of er een afspraak over is gemaakt. </w:t>
      </w:r>
      <w:r>
        <w:t>Ook weet ik dat mijn praktijkbegeleider mij, bij het verlaten van de stageplaats, kan vragen de inhoud van mijn tas te mogen inzien.</w:t>
      </w:r>
    </w:p>
    <w:p w:rsidR="00FC7728" w:rsidP="00FC7728" w:rsidRDefault="00FC7728" w14:paraId="5A595D31" w14:textId="77777777">
      <w:pPr>
        <w:pStyle w:val="Lijstalinea"/>
      </w:pPr>
    </w:p>
    <w:p w:rsidRPr="00086083" w:rsidR="00FC7728" w:rsidP="00FC7728" w:rsidRDefault="00FC7728" w14:paraId="0914E9E4" w14:textId="77777777">
      <w:pPr>
        <w:pStyle w:val="Lijstalinea"/>
        <w:rPr>
          <w:rFonts w:eastAsia="Calibri"/>
        </w:rPr>
      </w:pPr>
    </w:p>
    <w:p w:rsidRPr="00A90471" w:rsidR="00D72636" w:rsidP="006F279B" w:rsidRDefault="00D72636" w14:paraId="700DD93F" w14:textId="77777777">
      <w:pPr>
        <w:rPr>
          <w:rFonts w:eastAsia="Calibri"/>
        </w:rPr>
      </w:pPr>
    </w:p>
    <w:p w:rsidRPr="00F92FF1" w:rsidR="00D72636" w:rsidP="006F279B" w:rsidRDefault="00D72636" w14:paraId="5E54469D" w14:textId="77777777">
      <w:pPr>
        <w:rPr>
          <w:rFonts w:eastAsia="Calibri"/>
          <w:b/>
        </w:rPr>
      </w:pPr>
      <w:r w:rsidRPr="00F92FF1">
        <w:rPr>
          <w:rFonts w:eastAsia="Calibri"/>
          <w:b/>
        </w:rPr>
        <w:lastRenderedPageBreak/>
        <w:t>Het stagebedrijf</w:t>
      </w:r>
    </w:p>
    <w:p w:rsidRPr="00086083" w:rsidR="00D72636" w:rsidP="006F279B" w:rsidRDefault="00D72636" w14:paraId="6225D145" w14:textId="77777777">
      <w:pPr>
        <w:pStyle w:val="Lijstalinea"/>
        <w:numPr>
          <w:ilvl w:val="0"/>
          <w:numId w:val="11"/>
        </w:numPr>
        <w:rPr>
          <w:rFonts w:eastAsia="Calibri"/>
        </w:rPr>
      </w:pPr>
      <w:r w:rsidRPr="00086083">
        <w:rPr>
          <w:rFonts w:eastAsia="Calibri"/>
        </w:rPr>
        <w:t xml:space="preserve">Het stagebedrijf stelt de stagiaire in staat de activiteiten in het kader van de stage te verrichten. Het stagebedrijf neemt hierbij de Arbowet en het Arbobesluit 1998 in acht. Hij wijst de stagiaire op specifieke gevaren op het gebied van veiligheid, gezondheid en welzijn in verband met de arbeid. De stagiaire kan deze gevaren zelf niet goed inschatten als gevolg  van zijn gebrek aan werkervaring. </w:t>
      </w:r>
    </w:p>
    <w:p w:rsidRPr="00086083" w:rsidR="00D72636" w:rsidP="006F279B" w:rsidRDefault="00D72636" w14:paraId="5FDA34E8" w14:textId="77777777">
      <w:pPr>
        <w:pStyle w:val="Lijstalinea"/>
        <w:numPr>
          <w:ilvl w:val="0"/>
          <w:numId w:val="11"/>
        </w:numPr>
        <w:rPr>
          <w:rFonts w:eastAsia="Calibri"/>
        </w:rPr>
      </w:pPr>
      <w:r w:rsidRPr="00086083">
        <w:rPr>
          <w:rFonts w:eastAsia="Calibri"/>
        </w:rPr>
        <w:t xml:space="preserve">De praktijkbegeleider van het stagebedrijf begeleidt de stagiaire in het bedrijf en ziet erop toe dat de gestelde doelen van het stageboek verwezenlijkt worden. </w:t>
      </w:r>
    </w:p>
    <w:p w:rsidRPr="00086083" w:rsidR="00D72636" w:rsidP="006F279B" w:rsidRDefault="00D72636" w14:paraId="512C9740" w14:textId="77777777">
      <w:pPr>
        <w:pStyle w:val="Lijstalinea"/>
        <w:numPr>
          <w:ilvl w:val="0"/>
          <w:numId w:val="11"/>
        </w:numPr>
        <w:rPr>
          <w:rFonts w:eastAsia="Calibri"/>
        </w:rPr>
      </w:pPr>
      <w:r w:rsidRPr="00086083">
        <w:rPr>
          <w:rFonts w:eastAsia="Calibri"/>
        </w:rPr>
        <w:t>De praktijkbegeleider let erop dat de regels ten aanzien van kinder- en jeugdarbeid worden nageleefd. Het is niet toegestaan de stagiaire in de avond of in het weekend te laten werken.</w:t>
      </w:r>
    </w:p>
    <w:p w:rsidRPr="002B62BF" w:rsidR="00D72636" w:rsidP="006F279B" w:rsidRDefault="00D72636" w14:paraId="36B34C77" w14:textId="77777777">
      <w:pPr>
        <w:pStyle w:val="Lijstalinea"/>
        <w:numPr>
          <w:ilvl w:val="0"/>
          <w:numId w:val="11"/>
        </w:numPr>
        <w:rPr>
          <w:rFonts w:eastAsia="Calibri"/>
          <w:b/>
        </w:rPr>
      </w:pPr>
      <w:r w:rsidRPr="00086083">
        <w:rPr>
          <w:rFonts w:eastAsia="Calibri"/>
        </w:rPr>
        <w:t>De stagiaire werkt niet langer dan 6 uur per dag.</w:t>
      </w:r>
      <w:r w:rsidRPr="00086083">
        <w:rPr>
          <w:rFonts w:eastAsia="Calibri"/>
        </w:rPr>
        <w:br/>
      </w:r>
    </w:p>
    <w:p w:rsidRPr="00F92FF1" w:rsidR="00D72636" w:rsidP="006F279B" w:rsidRDefault="00D72636" w14:paraId="17893F62" w14:textId="77777777">
      <w:pPr>
        <w:rPr>
          <w:rFonts w:eastAsia="Calibri"/>
          <w:b/>
        </w:rPr>
      </w:pPr>
      <w:r w:rsidRPr="00F92FF1">
        <w:rPr>
          <w:rFonts w:eastAsia="Calibri"/>
          <w:b/>
        </w:rPr>
        <w:t>De stagebegeleider/mentor</w:t>
      </w:r>
    </w:p>
    <w:p w:rsidR="00F92FF1" w:rsidP="006F279B" w:rsidRDefault="00D72636" w14:paraId="56924110" w14:textId="4C7FBC08">
      <w:pPr>
        <w:pStyle w:val="Lijstalinea"/>
        <w:numPr>
          <w:ilvl w:val="0"/>
          <w:numId w:val="12"/>
        </w:numPr>
      </w:pPr>
      <w:r w:rsidRPr="00A90471">
        <w:t>De stagebegeleider/mentor legt telefonisch contact om de voortgang te bespreken. Hierbij wordt gelet op het functioneren van de stagiaire voor wat betreft de kennismaking, omgang, werkzaamheden en het voldoen aan de doelstellingen van de stage.</w:t>
      </w:r>
    </w:p>
    <w:p w:rsidRPr="00A90471" w:rsidR="00D72636" w:rsidP="00F92FF1" w:rsidRDefault="00F92FF1" w14:paraId="5EBE7AF4" w14:textId="39B68AF5">
      <w:pPr>
        <w:spacing w:line="240" w:lineRule="auto"/>
      </w:pPr>
      <w:r>
        <w:br w:type="page"/>
      </w:r>
    </w:p>
    <w:p w:rsidRPr="00E76ACA" w:rsidR="00D72636" w:rsidP="006F279B" w:rsidRDefault="00D72636" w14:paraId="43D6E352" w14:textId="4228EF54">
      <w:pPr>
        <w:rPr>
          <w:rFonts w:ascii="Built Titling Rg" w:hAnsi="Built Titling Rg"/>
          <w:b/>
          <w:bCs/>
          <w:color w:val="1F4E79" w:themeColor="accent1" w:themeShade="80"/>
          <w:sz w:val="32"/>
          <w:szCs w:val="32"/>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190"/>
        <w:gridCol w:w="6877"/>
      </w:tblGrid>
      <w:tr w:rsidRPr="00A90471" w:rsidR="00D72636" w:rsidTr="53D45FEE" w14:paraId="5CEEE4E8" w14:textId="77777777">
        <w:trPr>
          <w:cantSplit/>
        </w:trPr>
        <w:tc>
          <w:tcPr>
            <w:tcW w:w="9067" w:type="dxa"/>
            <w:gridSpan w:val="2"/>
            <w:shd w:val="clear" w:color="auto" w:fill="C0C0C0"/>
            <w:tcMar/>
          </w:tcPr>
          <w:p w:rsidRPr="00A90471" w:rsidR="00D72636" w:rsidP="006F279B" w:rsidRDefault="00D72636" w14:paraId="25DB98D5" w14:textId="77777777">
            <w:r w:rsidRPr="00A90471">
              <w:t>Gegevens stage</w:t>
            </w:r>
          </w:p>
          <w:p w:rsidRPr="00A90471" w:rsidR="00D72636" w:rsidP="006F279B" w:rsidRDefault="00D72636" w14:paraId="7482E743" w14:textId="77777777"/>
        </w:tc>
      </w:tr>
      <w:tr w:rsidRPr="00A90471" w:rsidR="00D72636" w:rsidTr="53D45FEE" w14:paraId="54EFCDAB" w14:textId="77777777">
        <w:tc>
          <w:tcPr>
            <w:tcW w:w="2190" w:type="dxa"/>
            <w:tcMar/>
          </w:tcPr>
          <w:p w:rsidRPr="00A90471" w:rsidR="00D72636" w:rsidP="006F279B" w:rsidRDefault="00D72636" w14:paraId="5054384A" w14:textId="77777777">
            <w:r w:rsidRPr="00A90471">
              <w:t>Stagedagen</w:t>
            </w:r>
          </w:p>
        </w:tc>
        <w:tc>
          <w:tcPr>
            <w:tcW w:w="6877" w:type="dxa"/>
            <w:tcMar/>
          </w:tcPr>
          <w:p w:rsidRPr="00A90471" w:rsidR="00D72636" w:rsidP="00A96D33" w:rsidRDefault="00D72636" w14:paraId="0B624B4F" w14:textId="7103225C">
            <w:r w:rsidR="687FA38E">
              <w:rPr/>
              <w:t>Maandag 13 april en dinsdag 14 april</w:t>
            </w:r>
            <w:r w:rsidR="0B56E459">
              <w:rPr/>
              <w:t xml:space="preserve"> 2026</w:t>
            </w:r>
          </w:p>
        </w:tc>
      </w:tr>
      <w:tr w:rsidRPr="00A90471" w:rsidR="00D72636" w:rsidTr="53D45FEE" w14:paraId="06011DA6" w14:textId="77777777">
        <w:tc>
          <w:tcPr>
            <w:tcW w:w="2190" w:type="dxa"/>
            <w:tcMar/>
          </w:tcPr>
          <w:p w:rsidRPr="00A90471" w:rsidR="00D72636" w:rsidP="006F279B" w:rsidRDefault="00D72636" w14:paraId="0EB20D43" w14:textId="0628B4DF">
            <w:r w:rsidR="00D72636">
              <w:rPr/>
              <w:t xml:space="preserve">Aantal uren per </w:t>
            </w:r>
            <w:r w:rsidR="40BE516F">
              <w:rPr/>
              <w:t>dag</w:t>
            </w:r>
          </w:p>
        </w:tc>
        <w:tc>
          <w:tcPr>
            <w:tcW w:w="6877" w:type="dxa"/>
            <w:tcMar/>
          </w:tcPr>
          <w:p w:rsidRPr="00A90471" w:rsidR="00D72636" w:rsidP="006F279B" w:rsidRDefault="00D72636" w14:paraId="5FB38BA5" w14:textId="13B37504">
            <w:r w:rsidR="40BE516F">
              <w:rPr/>
              <w:t>Minstens 6</w:t>
            </w:r>
          </w:p>
        </w:tc>
      </w:tr>
      <w:tr w:rsidRPr="00A90471" w:rsidR="00F92FF1" w:rsidTr="53D45FEE" w14:paraId="6DEB9684" w14:textId="77777777">
        <w:tc>
          <w:tcPr>
            <w:tcW w:w="2190" w:type="dxa"/>
            <w:tcMar/>
          </w:tcPr>
          <w:p w:rsidRPr="00A90471" w:rsidR="00F92FF1" w:rsidP="006F279B" w:rsidRDefault="00F92FF1" w14:paraId="44511808" w14:textId="0CF2A725">
            <w:r>
              <w:t>Werktijden</w:t>
            </w:r>
          </w:p>
        </w:tc>
        <w:tc>
          <w:tcPr>
            <w:tcW w:w="6877" w:type="dxa"/>
            <w:tcMar/>
          </w:tcPr>
          <w:p w:rsidR="00F92FF1" w:rsidP="006F279B" w:rsidRDefault="00F92FF1" w14:paraId="0E75D250" w14:textId="77777777"/>
          <w:p w:rsidRPr="00A90471" w:rsidR="00F92FF1" w:rsidP="006F279B" w:rsidRDefault="00F92FF1" w14:paraId="7613BAA1" w14:textId="59120EFE"/>
        </w:tc>
      </w:tr>
    </w:tbl>
    <w:p w:rsidRPr="00A90471" w:rsidR="00D72636" w:rsidP="006F279B" w:rsidRDefault="00D72636" w14:paraId="73DB2193" w14:textId="77777777">
      <w:pPr>
        <w:rPr>
          <w:rFonts w:eastAsia="Calibri"/>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547"/>
        <w:gridCol w:w="6520"/>
      </w:tblGrid>
      <w:tr w:rsidRPr="00A90471" w:rsidR="00D72636" w:rsidTr="00CF3A1D" w14:paraId="33E2D83A" w14:textId="77777777">
        <w:trPr>
          <w:cantSplit/>
        </w:trPr>
        <w:tc>
          <w:tcPr>
            <w:tcW w:w="9067" w:type="dxa"/>
            <w:gridSpan w:val="2"/>
            <w:shd w:val="clear" w:color="auto" w:fill="C0C0C0"/>
          </w:tcPr>
          <w:p w:rsidRPr="00A90471" w:rsidR="00D72636" w:rsidP="006F279B" w:rsidRDefault="00D72636" w14:paraId="38A3EE0D" w14:textId="77777777">
            <w:r w:rsidRPr="00A90471">
              <w:t>Gegevens leerling</w:t>
            </w:r>
          </w:p>
          <w:p w:rsidRPr="00A90471" w:rsidR="00D72636" w:rsidP="006F279B" w:rsidRDefault="00D72636" w14:paraId="03F04710" w14:textId="77777777"/>
        </w:tc>
      </w:tr>
      <w:tr w:rsidRPr="00A90471" w:rsidR="00D72636" w:rsidTr="00CF3A1D" w14:paraId="398302B5" w14:textId="77777777">
        <w:tc>
          <w:tcPr>
            <w:tcW w:w="2547" w:type="dxa"/>
          </w:tcPr>
          <w:p w:rsidRPr="00A90471" w:rsidR="00D72636" w:rsidP="006F279B" w:rsidRDefault="00D72636" w14:paraId="208DF161" w14:textId="77777777">
            <w:r w:rsidRPr="00A90471">
              <w:t>Naam</w:t>
            </w:r>
          </w:p>
        </w:tc>
        <w:tc>
          <w:tcPr>
            <w:tcW w:w="6520" w:type="dxa"/>
          </w:tcPr>
          <w:p w:rsidRPr="00A90471" w:rsidR="00D72636" w:rsidP="006F279B" w:rsidRDefault="00D72636" w14:paraId="0071D495" w14:textId="77777777"/>
          <w:p w:rsidRPr="00A90471" w:rsidR="00D72636" w:rsidP="006F279B" w:rsidRDefault="00D72636" w14:paraId="29F51067" w14:textId="77777777"/>
        </w:tc>
      </w:tr>
      <w:tr w:rsidRPr="00A90471" w:rsidR="00D72636" w:rsidTr="00CF3A1D" w14:paraId="730D8D95" w14:textId="77777777">
        <w:tc>
          <w:tcPr>
            <w:tcW w:w="2547" w:type="dxa"/>
          </w:tcPr>
          <w:p w:rsidRPr="00A90471" w:rsidR="00D72636" w:rsidP="006F279B" w:rsidRDefault="00D72636" w14:paraId="720B9D13" w14:textId="77777777">
            <w:pPr>
              <w:rPr>
                <w:lang w:val="fr-FR"/>
              </w:rPr>
            </w:pPr>
            <w:proofErr w:type="spellStart"/>
            <w:r w:rsidRPr="00A90471">
              <w:rPr>
                <w:lang w:val="fr-FR"/>
              </w:rPr>
              <w:t>Straat</w:t>
            </w:r>
            <w:proofErr w:type="spellEnd"/>
            <w:r w:rsidRPr="00A90471">
              <w:rPr>
                <w:lang w:val="fr-FR"/>
              </w:rPr>
              <w:t xml:space="preserve"> +  </w:t>
            </w:r>
            <w:proofErr w:type="spellStart"/>
            <w:r w:rsidRPr="00A90471">
              <w:rPr>
                <w:lang w:val="fr-FR"/>
              </w:rPr>
              <w:t>huisnummer</w:t>
            </w:r>
            <w:proofErr w:type="spellEnd"/>
          </w:p>
        </w:tc>
        <w:tc>
          <w:tcPr>
            <w:tcW w:w="6520" w:type="dxa"/>
          </w:tcPr>
          <w:p w:rsidRPr="00A90471" w:rsidR="00D72636" w:rsidP="006F279B" w:rsidRDefault="00D72636" w14:paraId="4295D6CA" w14:textId="77777777">
            <w:pPr>
              <w:rPr>
                <w:lang w:val="fr-FR"/>
              </w:rPr>
            </w:pPr>
          </w:p>
          <w:p w:rsidRPr="00A90471" w:rsidR="00D72636" w:rsidP="006F279B" w:rsidRDefault="00D72636" w14:paraId="095DEB03" w14:textId="77777777">
            <w:pPr>
              <w:rPr>
                <w:lang w:val="fr-FR"/>
              </w:rPr>
            </w:pPr>
          </w:p>
        </w:tc>
      </w:tr>
      <w:tr w:rsidRPr="00A90471" w:rsidR="00D72636" w:rsidTr="00CF3A1D" w14:paraId="453C1F73" w14:textId="77777777">
        <w:tc>
          <w:tcPr>
            <w:tcW w:w="2547" w:type="dxa"/>
          </w:tcPr>
          <w:p w:rsidRPr="00A90471" w:rsidR="00D72636" w:rsidP="006F279B" w:rsidRDefault="00D72636" w14:paraId="69FD6F82" w14:textId="77777777">
            <w:pPr>
              <w:rPr>
                <w:lang w:val="fr-FR"/>
              </w:rPr>
            </w:pPr>
            <w:proofErr w:type="spellStart"/>
            <w:r w:rsidRPr="00A90471">
              <w:rPr>
                <w:lang w:val="fr-FR"/>
              </w:rPr>
              <w:t>Postcode</w:t>
            </w:r>
            <w:proofErr w:type="spellEnd"/>
            <w:r w:rsidRPr="00A90471">
              <w:rPr>
                <w:lang w:val="fr-FR"/>
              </w:rPr>
              <w:t xml:space="preserve"> en </w:t>
            </w:r>
            <w:proofErr w:type="spellStart"/>
            <w:r w:rsidRPr="00A90471">
              <w:rPr>
                <w:lang w:val="fr-FR"/>
              </w:rPr>
              <w:t>plaats</w:t>
            </w:r>
            <w:proofErr w:type="spellEnd"/>
          </w:p>
        </w:tc>
        <w:tc>
          <w:tcPr>
            <w:tcW w:w="6520" w:type="dxa"/>
          </w:tcPr>
          <w:p w:rsidRPr="00A90471" w:rsidR="00D72636" w:rsidP="006F279B" w:rsidRDefault="00D72636" w14:paraId="3AABBB19" w14:textId="77777777">
            <w:pPr>
              <w:rPr>
                <w:lang w:val="fr-FR"/>
              </w:rPr>
            </w:pPr>
          </w:p>
          <w:p w:rsidRPr="00A90471" w:rsidR="00D72636" w:rsidP="006F279B" w:rsidRDefault="00D72636" w14:paraId="693584FF" w14:textId="77777777">
            <w:pPr>
              <w:rPr>
                <w:lang w:val="fr-FR"/>
              </w:rPr>
            </w:pPr>
          </w:p>
        </w:tc>
      </w:tr>
      <w:tr w:rsidRPr="00A90471" w:rsidR="00D72636" w:rsidTr="00CF3A1D" w14:paraId="5A8FE923" w14:textId="77777777">
        <w:tc>
          <w:tcPr>
            <w:tcW w:w="2547" w:type="dxa"/>
          </w:tcPr>
          <w:p w:rsidRPr="00A90471" w:rsidR="00D72636" w:rsidP="006F279B" w:rsidRDefault="00D72636" w14:paraId="4D4D0B4D" w14:textId="05F60408">
            <w:r w:rsidRPr="00A90471">
              <w:t>Telefoonnummer (thuis)</w:t>
            </w:r>
          </w:p>
        </w:tc>
        <w:tc>
          <w:tcPr>
            <w:tcW w:w="6520" w:type="dxa"/>
          </w:tcPr>
          <w:p w:rsidRPr="00A90471" w:rsidR="00D72636" w:rsidP="006F279B" w:rsidRDefault="00D72636" w14:paraId="1FB76AFB" w14:textId="77777777"/>
        </w:tc>
      </w:tr>
      <w:tr w:rsidRPr="00A90471" w:rsidR="00D72636" w:rsidTr="00CF3A1D" w14:paraId="339DAC5F" w14:textId="77777777">
        <w:tc>
          <w:tcPr>
            <w:tcW w:w="2547" w:type="dxa"/>
          </w:tcPr>
          <w:p w:rsidRPr="00A90471" w:rsidR="00D72636" w:rsidP="006F279B" w:rsidRDefault="00D72636" w14:paraId="5DEFC844" w14:textId="4A054D45">
            <w:r w:rsidRPr="00A90471">
              <w:t>Mobiel</w:t>
            </w:r>
            <w:r w:rsidR="00F92FF1">
              <w:t xml:space="preserve"> </w:t>
            </w:r>
            <w:r w:rsidRPr="00A90471">
              <w:t>nummer</w:t>
            </w:r>
          </w:p>
        </w:tc>
        <w:tc>
          <w:tcPr>
            <w:tcW w:w="6520" w:type="dxa"/>
          </w:tcPr>
          <w:p w:rsidRPr="00A90471" w:rsidR="00D72636" w:rsidP="006F279B" w:rsidRDefault="00D72636" w14:paraId="52E2CFC3" w14:textId="77777777"/>
          <w:p w:rsidRPr="00A90471" w:rsidR="00D72636" w:rsidP="006F279B" w:rsidRDefault="00D72636" w14:paraId="62495DBB" w14:textId="77777777"/>
        </w:tc>
      </w:tr>
      <w:tr w:rsidRPr="00A90471" w:rsidR="00D72636" w:rsidTr="00CF3A1D" w14:paraId="7CDB240E" w14:textId="77777777">
        <w:tc>
          <w:tcPr>
            <w:tcW w:w="2547" w:type="dxa"/>
          </w:tcPr>
          <w:p w:rsidRPr="00A90471" w:rsidR="00D72636" w:rsidP="006F279B" w:rsidRDefault="00D72636" w14:paraId="42EA7F65" w14:textId="77777777">
            <w:r w:rsidRPr="00A90471">
              <w:t>E-mailadres</w:t>
            </w:r>
          </w:p>
          <w:p w:rsidRPr="00A90471" w:rsidR="00D72636" w:rsidP="006F279B" w:rsidRDefault="00D72636" w14:paraId="39261916" w14:textId="77777777"/>
        </w:tc>
        <w:tc>
          <w:tcPr>
            <w:tcW w:w="6520" w:type="dxa"/>
          </w:tcPr>
          <w:p w:rsidRPr="00A90471" w:rsidR="00D72636" w:rsidP="006F279B" w:rsidRDefault="00D72636" w14:paraId="059D4134" w14:textId="77777777"/>
        </w:tc>
      </w:tr>
      <w:tr w:rsidRPr="00A90471" w:rsidR="00D72636" w:rsidTr="00CF3A1D" w14:paraId="7F69C2E4" w14:textId="77777777">
        <w:tc>
          <w:tcPr>
            <w:tcW w:w="2547" w:type="dxa"/>
          </w:tcPr>
          <w:p w:rsidRPr="00A90471" w:rsidR="00D72636" w:rsidP="006F279B" w:rsidRDefault="00D72636" w14:paraId="7E0327D1" w14:textId="77777777">
            <w:r w:rsidRPr="00A90471">
              <w:t>Geboortedatum</w:t>
            </w:r>
          </w:p>
        </w:tc>
        <w:tc>
          <w:tcPr>
            <w:tcW w:w="6520" w:type="dxa"/>
          </w:tcPr>
          <w:p w:rsidRPr="00A90471" w:rsidR="00D72636" w:rsidP="006F279B" w:rsidRDefault="00D72636" w14:paraId="5A1B6B25" w14:textId="77777777"/>
          <w:p w:rsidRPr="00A90471" w:rsidR="00D72636" w:rsidP="006F279B" w:rsidRDefault="00D72636" w14:paraId="68EA4BC5" w14:textId="77777777"/>
        </w:tc>
      </w:tr>
    </w:tbl>
    <w:p w:rsidR="00D72636" w:rsidP="006F279B" w:rsidRDefault="00D72636" w14:paraId="1766AE79" w14:textId="77777777"/>
    <w:p w:rsidRPr="00A90471" w:rsidR="00D72636" w:rsidP="006F279B" w:rsidRDefault="00D72636" w14:paraId="0CE60641" w14:textId="50D54DFB">
      <w:r>
        <w:br w:type="page"/>
      </w:r>
    </w:p>
    <w:p w:rsidRPr="00A90471" w:rsidR="00D72636" w:rsidP="006F279B" w:rsidRDefault="00D72636" w14:paraId="6F8A9831" w14:textId="77777777"/>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547"/>
        <w:gridCol w:w="6520"/>
      </w:tblGrid>
      <w:tr w:rsidRPr="00A90471" w:rsidR="00D72636" w:rsidTr="00CF3A1D" w14:paraId="54BA3C23" w14:textId="77777777">
        <w:trPr>
          <w:cantSplit/>
        </w:trPr>
        <w:tc>
          <w:tcPr>
            <w:tcW w:w="9067" w:type="dxa"/>
            <w:gridSpan w:val="2"/>
            <w:shd w:val="clear" w:color="auto" w:fill="C0C0C0"/>
          </w:tcPr>
          <w:p w:rsidRPr="00A90471" w:rsidR="00D72636" w:rsidP="006F279B" w:rsidRDefault="00D72636" w14:paraId="32FD92ED" w14:textId="77777777">
            <w:r w:rsidRPr="00A90471">
              <w:t>Gegevens stagebedrijf</w:t>
            </w:r>
          </w:p>
          <w:p w:rsidRPr="00A90471" w:rsidR="00D72636" w:rsidP="006F279B" w:rsidRDefault="00D72636" w14:paraId="44FA6324" w14:textId="77777777"/>
        </w:tc>
      </w:tr>
      <w:tr w:rsidRPr="00A90471" w:rsidR="00D72636" w:rsidTr="00CF3A1D" w14:paraId="1911B42F" w14:textId="77777777">
        <w:tc>
          <w:tcPr>
            <w:tcW w:w="2547" w:type="dxa"/>
          </w:tcPr>
          <w:p w:rsidRPr="00A90471" w:rsidR="00D72636" w:rsidP="006F279B" w:rsidRDefault="00D72636" w14:paraId="07A1DF50" w14:textId="77777777">
            <w:r w:rsidRPr="00A90471">
              <w:t>Naam stagebedrijf</w:t>
            </w:r>
          </w:p>
        </w:tc>
        <w:tc>
          <w:tcPr>
            <w:tcW w:w="6520" w:type="dxa"/>
          </w:tcPr>
          <w:p w:rsidR="00D72636" w:rsidP="006F279B" w:rsidRDefault="00D72636" w14:paraId="6800B64F" w14:textId="77777777"/>
          <w:p w:rsidRPr="00A90471" w:rsidR="00D72636" w:rsidP="006F279B" w:rsidRDefault="00D72636" w14:paraId="7E5EE204" w14:textId="77777777"/>
        </w:tc>
      </w:tr>
      <w:tr w:rsidRPr="00A90471" w:rsidR="00D72636" w:rsidTr="00CF3A1D" w14:paraId="750F16EA" w14:textId="77777777">
        <w:tc>
          <w:tcPr>
            <w:tcW w:w="2547" w:type="dxa"/>
          </w:tcPr>
          <w:p w:rsidRPr="00A90471" w:rsidR="00D72636" w:rsidP="006F279B" w:rsidRDefault="00D72636" w14:paraId="573A24F2" w14:textId="77777777">
            <w:r w:rsidRPr="00A90471">
              <w:t>Straat + huisnummer</w:t>
            </w:r>
          </w:p>
        </w:tc>
        <w:tc>
          <w:tcPr>
            <w:tcW w:w="6520" w:type="dxa"/>
          </w:tcPr>
          <w:p w:rsidR="00D72636" w:rsidP="006F279B" w:rsidRDefault="00D72636" w14:paraId="6CA848C1" w14:textId="77777777"/>
          <w:p w:rsidRPr="00A90471" w:rsidR="00D72636" w:rsidP="006F279B" w:rsidRDefault="00D72636" w14:paraId="0EFC0316" w14:textId="77777777"/>
        </w:tc>
      </w:tr>
      <w:tr w:rsidRPr="00A90471" w:rsidR="00D72636" w:rsidTr="00CF3A1D" w14:paraId="3674FAE2" w14:textId="77777777">
        <w:tc>
          <w:tcPr>
            <w:tcW w:w="2547" w:type="dxa"/>
          </w:tcPr>
          <w:p w:rsidRPr="00A90471" w:rsidR="00D72636" w:rsidP="006F279B" w:rsidRDefault="00D72636" w14:paraId="5EEF0A7D" w14:textId="77777777">
            <w:r w:rsidRPr="00A90471">
              <w:t>Postcode en plaats</w:t>
            </w:r>
          </w:p>
        </w:tc>
        <w:tc>
          <w:tcPr>
            <w:tcW w:w="6520" w:type="dxa"/>
          </w:tcPr>
          <w:p w:rsidR="00D72636" w:rsidP="006F279B" w:rsidRDefault="00D72636" w14:paraId="13724471" w14:textId="77777777"/>
          <w:p w:rsidRPr="00A90471" w:rsidR="00D72636" w:rsidP="006F279B" w:rsidRDefault="00D72636" w14:paraId="21B84D2A" w14:textId="77777777"/>
        </w:tc>
      </w:tr>
      <w:tr w:rsidRPr="00A90471" w:rsidR="00D72636" w:rsidTr="00CF3A1D" w14:paraId="316288AE" w14:textId="77777777">
        <w:tc>
          <w:tcPr>
            <w:tcW w:w="2547" w:type="dxa"/>
          </w:tcPr>
          <w:p w:rsidRPr="00A90471" w:rsidR="00D72636" w:rsidP="006F279B" w:rsidRDefault="00D72636" w14:paraId="40C9738A" w14:textId="77777777">
            <w:r w:rsidRPr="00A90471">
              <w:t>Telefoonnummer</w:t>
            </w:r>
          </w:p>
        </w:tc>
        <w:tc>
          <w:tcPr>
            <w:tcW w:w="6520" w:type="dxa"/>
          </w:tcPr>
          <w:p w:rsidR="00D72636" w:rsidP="006F279B" w:rsidRDefault="00D72636" w14:paraId="0B623AE5" w14:textId="77777777"/>
          <w:p w:rsidRPr="00A90471" w:rsidR="00D72636" w:rsidP="006F279B" w:rsidRDefault="00D72636" w14:paraId="527A1ACA" w14:textId="77777777"/>
        </w:tc>
      </w:tr>
      <w:tr w:rsidRPr="00A90471" w:rsidR="00D72636" w:rsidTr="00CF3A1D" w14:paraId="423AE52B" w14:textId="77777777">
        <w:tc>
          <w:tcPr>
            <w:tcW w:w="2547" w:type="dxa"/>
          </w:tcPr>
          <w:p w:rsidRPr="00A90471" w:rsidR="00D72636" w:rsidP="006F279B" w:rsidRDefault="00D72636" w14:paraId="2C225820" w14:textId="77777777">
            <w:r w:rsidRPr="00A90471">
              <w:t>Mobiel</w:t>
            </w:r>
            <w:r>
              <w:t xml:space="preserve"> </w:t>
            </w:r>
            <w:r w:rsidRPr="00A90471">
              <w:t>nummer</w:t>
            </w:r>
          </w:p>
        </w:tc>
        <w:tc>
          <w:tcPr>
            <w:tcW w:w="6520" w:type="dxa"/>
          </w:tcPr>
          <w:p w:rsidR="00D72636" w:rsidP="006F279B" w:rsidRDefault="00D72636" w14:paraId="3C9B8018" w14:textId="77777777"/>
          <w:p w:rsidRPr="00A90471" w:rsidR="00D72636" w:rsidP="006F279B" w:rsidRDefault="00D72636" w14:paraId="348DE299" w14:textId="77777777"/>
        </w:tc>
      </w:tr>
      <w:tr w:rsidRPr="00A90471" w:rsidR="00D72636" w:rsidTr="00CF3A1D" w14:paraId="225BACDA" w14:textId="77777777">
        <w:tc>
          <w:tcPr>
            <w:tcW w:w="2547" w:type="dxa"/>
          </w:tcPr>
          <w:p w:rsidRPr="00A90471" w:rsidR="00D72636" w:rsidP="006F279B" w:rsidRDefault="00D72636" w14:paraId="68767770" w14:textId="77777777">
            <w:r w:rsidRPr="00A90471">
              <w:t>Naam praktijkbegeleider</w:t>
            </w:r>
          </w:p>
        </w:tc>
        <w:tc>
          <w:tcPr>
            <w:tcW w:w="6520" w:type="dxa"/>
          </w:tcPr>
          <w:p w:rsidRPr="00A90471" w:rsidR="00D72636" w:rsidP="006F279B" w:rsidRDefault="00D72636" w14:paraId="23D0F535" w14:textId="77777777"/>
        </w:tc>
      </w:tr>
      <w:tr w:rsidRPr="00A90471" w:rsidR="00D72636" w:rsidTr="00CF3A1D" w14:paraId="1F64C56C" w14:textId="77777777">
        <w:tc>
          <w:tcPr>
            <w:tcW w:w="2547" w:type="dxa"/>
          </w:tcPr>
          <w:p w:rsidRPr="00A90471" w:rsidR="00D72636" w:rsidP="006F279B" w:rsidRDefault="00D72636" w14:paraId="3202DC52" w14:textId="77777777">
            <w:r w:rsidRPr="00A90471">
              <w:t>E-mailadres</w:t>
            </w:r>
          </w:p>
        </w:tc>
        <w:tc>
          <w:tcPr>
            <w:tcW w:w="6520" w:type="dxa"/>
          </w:tcPr>
          <w:p w:rsidR="00D72636" w:rsidP="006F279B" w:rsidRDefault="00D72636" w14:paraId="32CB0750" w14:textId="77777777"/>
          <w:p w:rsidRPr="00A90471" w:rsidR="00D72636" w:rsidP="006F279B" w:rsidRDefault="00D72636" w14:paraId="31E45384" w14:textId="77777777"/>
        </w:tc>
      </w:tr>
    </w:tbl>
    <w:p w:rsidRPr="00A90471" w:rsidR="00D72636" w:rsidP="006F279B" w:rsidRDefault="00D72636" w14:paraId="77F68B3C" w14:textId="77777777">
      <w:pPr>
        <w:rPr>
          <w:rFonts w:eastAsia="Calibri"/>
        </w:rPr>
      </w:pPr>
    </w:p>
    <w:p w:rsidRPr="00A90471" w:rsidR="00D72636" w:rsidP="006F279B" w:rsidRDefault="00D72636" w14:paraId="4848762E" w14:textId="77777777">
      <w:pPr>
        <w:rPr>
          <w:rFonts w:eastAsia="Calibri"/>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190"/>
        <w:gridCol w:w="6877"/>
      </w:tblGrid>
      <w:tr w:rsidRPr="00A90471" w:rsidR="00D72636" w:rsidTr="00CF3A1D" w14:paraId="3C1F2A26" w14:textId="77777777">
        <w:trPr>
          <w:cantSplit/>
        </w:trPr>
        <w:tc>
          <w:tcPr>
            <w:tcW w:w="9067" w:type="dxa"/>
            <w:gridSpan w:val="2"/>
            <w:shd w:val="clear" w:color="auto" w:fill="C0C0C0"/>
          </w:tcPr>
          <w:p w:rsidRPr="00A90471" w:rsidR="00D72636" w:rsidP="006F279B" w:rsidRDefault="00D72636" w14:paraId="1EEAA671" w14:textId="77777777">
            <w:r w:rsidRPr="00A90471">
              <w:t>Gegevens school</w:t>
            </w:r>
          </w:p>
          <w:p w:rsidRPr="00A90471" w:rsidR="00D72636" w:rsidP="006F279B" w:rsidRDefault="00D72636" w14:paraId="2B000DD3" w14:textId="77777777"/>
        </w:tc>
      </w:tr>
      <w:tr w:rsidRPr="00A90471" w:rsidR="00D72636" w:rsidTr="00CF3A1D" w14:paraId="5116EF30" w14:textId="77777777">
        <w:tc>
          <w:tcPr>
            <w:tcW w:w="2190" w:type="dxa"/>
          </w:tcPr>
          <w:p w:rsidRPr="00A90471" w:rsidR="00D72636" w:rsidP="006F279B" w:rsidRDefault="00D72636" w14:paraId="12A0CD1F" w14:textId="77777777">
            <w:r w:rsidRPr="00A90471">
              <w:t>Naam</w:t>
            </w:r>
          </w:p>
        </w:tc>
        <w:tc>
          <w:tcPr>
            <w:tcW w:w="6877" w:type="dxa"/>
          </w:tcPr>
          <w:p w:rsidR="00D72636" w:rsidP="006F279B" w:rsidRDefault="00D72636" w14:paraId="1A6FDF46" w14:textId="77777777">
            <w:r w:rsidRPr="00A90471">
              <w:t>Kandinsky Molenhoek</w:t>
            </w:r>
          </w:p>
          <w:p w:rsidRPr="00D72636" w:rsidR="002B62BF" w:rsidP="006F279B" w:rsidRDefault="002B62BF" w14:paraId="3DE9E585" w14:textId="1B0142E4"/>
        </w:tc>
      </w:tr>
      <w:tr w:rsidRPr="00A90471" w:rsidR="00D72636" w:rsidTr="00CF3A1D" w14:paraId="6399AE69" w14:textId="77777777">
        <w:tc>
          <w:tcPr>
            <w:tcW w:w="2190" w:type="dxa"/>
          </w:tcPr>
          <w:p w:rsidRPr="00A90471" w:rsidR="00D72636" w:rsidP="006F279B" w:rsidRDefault="00D72636" w14:paraId="77E2F666" w14:textId="77777777">
            <w:r w:rsidRPr="00A90471">
              <w:t>Adres</w:t>
            </w:r>
          </w:p>
        </w:tc>
        <w:tc>
          <w:tcPr>
            <w:tcW w:w="6877" w:type="dxa"/>
          </w:tcPr>
          <w:p w:rsidR="00D72636" w:rsidP="006F279B" w:rsidRDefault="00D72636" w14:paraId="6A3C010D" w14:textId="7EC6578A">
            <w:r w:rsidRPr="00A90471">
              <w:t>Singel 124</w:t>
            </w:r>
            <w:r>
              <w:t xml:space="preserve">, </w:t>
            </w:r>
            <w:r w:rsidRPr="00A90471">
              <w:t xml:space="preserve">6584 </w:t>
            </w:r>
            <w:r w:rsidR="00F92FF1">
              <w:t>BK Molenhoek</w:t>
            </w:r>
          </w:p>
          <w:p w:rsidRPr="00D72636" w:rsidR="002B62BF" w:rsidP="006F279B" w:rsidRDefault="002B62BF" w14:paraId="5913B1D2" w14:textId="5BABD5F5"/>
        </w:tc>
      </w:tr>
      <w:tr w:rsidRPr="00A90471" w:rsidR="00D72636" w:rsidTr="00CF3A1D" w14:paraId="2182089C" w14:textId="77777777">
        <w:tc>
          <w:tcPr>
            <w:tcW w:w="2190" w:type="dxa"/>
          </w:tcPr>
          <w:p w:rsidRPr="00A90471" w:rsidR="00D72636" w:rsidP="006F279B" w:rsidRDefault="00D72636" w14:paraId="19C4EC48" w14:textId="77777777">
            <w:r w:rsidRPr="00A90471">
              <w:t>Tel. nummer</w:t>
            </w:r>
          </w:p>
        </w:tc>
        <w:tc>
          <w:tcPr>
            <w:tcW w:w="6877" w:type="dxa"/>
          </w:tcPr>
          <w:p w:rsidR="00D72636" w:rsidP="006F279B" w:rsidRDefault="00D72636" w14:paraId="4348D1F7" w14:textId="77777777">
            <w:r w:rsidRPr="00A90471">
              <w:t>024- 358 41 86</w:t>
            </w:r>
          </w:p>
          <w:p w:rsidRPr="00D72636" w:rsidR="002B62BF" w:rsidP="006F279B" w:rsidRDefault="002B62BF" w14:paraId="32A93C7B" w14:textId="7150C956"/>
        </w:tc>
      </w:tr>
      <w:tr w:rsidRPr="00A90471" w:rsidR="00D72636" w:rsidTr="00CF3A1D" w14:paraId="43CC81FA" w14:textId="77777777">
        <w:tc>
          <w:tcPr>
            <w:tcW w:w="2190" w:type="dxa"/>
          </w:tcPr>
          <w:p w:rsidRPr="00A90471" w:rsidR="00D72636" w:rsidP="006F279B" w:rsidRDefault="00D72636" w14:paraId="14911EEB" w14:textId="77777777">
            <w:r w:rsidRPr="00A90471">
              <w:t>Stagebegeleider</w:t>
            </w:r>
          </w:p>
        </w:tc>
        <w:tc>
          <w:tcPr>
            <w:tcW w:w="6877" w:type="dxa"/>
          </w:tcPr>
          <w:p w:rsidR="00D72636" w:rsidP="006F279B" w:rsidRDefault="00B86509" w14:paraId="77FAF332" w14:textId="1815FA4C">
            <w:r>
              <w:t>Caroline de Swart</w:t>
            </w:r>
          </w:p>
          <w:p w:rsidRPr="00D72636" w:rsidR="002B62BF" w:rsidP="006F279B" w:rsidRDefault="002B62BF" w14:paraId="1E5BD379" w14:textId="5A292846"/>
        </w:tc>
      </w:tr>
      <w:tr w:rsidRPr="00A90471" w:rsidR="00D72636" w:rsidTr="00CF3A1D" w14:paraId="21EE90C6" w14:textId="77777777">
        <w:trPr>
          <w:trHeight w:val="323"/>
        </w:trPr>
        <w:tc>
          <w:tcPr>
            <w:tcW w:w="2190" w:type="dxa"/>
          </w:tcPr>
          <w:p w:rsidRPr="00A90471" w:rsidR="00D72636" w:rsidP="006F279B" w:rsidRDefault="00D72636" w14:paraId="17A3366E" w14:textId="77777777">
            <w:r w:rsidRPr="00A90471">
              <w:t>E-mail</w:t>
            </w:r>
          </w:p>
        </w:tc>
        <w:tc>
          <w:tcPr>
            <w:tcW w:w="6877" w:type="dxa"/>
          </w:tcPr>
          <w:p w:rsidR="00D72636" w:rsidP="006F279B" w:rsidRDefault="00E97D44" w14:paraId="52484C8E" w14:textId="0EEF1A0E">
            <w:hyperlink w:history="1" r:id="rId12">
              <w:r w:rsidRPr="003A2A24">
                <w:rPr>
                  <w:rStyle w:val="Hyperlink"/>
                </w:rPr>
                <w:t>c.deswart@kandinskymolenhoek.nl</w:t>
              </w:r>
            </w:hyperlink>
          </w:p>
          <w:p w:rsidRPr="00D72636" w:rsidR="002B62BF" w:rsidP="006F279B" w:rsidRDefault="002B62BF" w14:paraId="6B6BCEEF" w14:textId="59A60CDC"/>
        </w:tc>
      </w:tr>
    </w:tbl>
    <w:p w:rsidRPr="00A90471" w:rsidR="00D72636" w:rsidP="006F279B" w:rsidRDefault="00D72636" w14:paraId="6658A9F4" w14:textId="77777777">
      <w:pPr>
        <w:rPr>
          <w:rFonts w:eastAsia="Calibri"/>
        </w:rPr>
      </w:pPr>
    </w:p>
    <w:p w:rsidRPr="00A90471" w:rsidR="00D72636" w:rsidP="006F279B" w:rsidRDefault="00D72636" w14:paraId="727CE9A0" w14:textId="77777777">
      <w:pPr>
        <w:rPr>
          <w:rFonts w:eastAsia="Calibri"/>
        </w:rPr>
      </w:pPr>
      <w:r w:rsidRPr="00A90471">
        <w:rPr>
          <w:rFonts w:eastAsia="Calibri"/>
        </w:rPr>
        <w:lastRenderedPageBreak/>
        <w:t>De ondergetekenden verklaren bij deze akkoord te gaan met de hiervoor genoemde afspraken.</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230"/>
        <w:gridCol w:w="2301"/>
        <w:gridCol w:w="2410"/>
        <w:gridCol w:w="2126"/>
      </w:tblGrid>
      <w:tr w:rsidRPr="00A90471" w:rsidR="00D72636" w:rsidTr="002B62BF" w14:paraId="68C49F5D" w14:textId="77777777">
        <w:trPr>
          <w:cantSplit/>
        </w:trPr>
        <w:tc>
          <w:tcPr>
            <w:tcW w:w="9067" w:type="dxa"/>
            <w:gridSpan w:val="4"/>
            <w:shd w:val="clear" w:color="auto" w:fill="FFFFFF" w:themeFill="background1"/>
          </w:tcPr>
          <w:p w:rsidR="00D72636" w:rsidP="006F279B" w:rsidRDefault="00D72636" w14:paraId="5E5C87FB" w14:textId="77777777">
            <w:r w:rsidRPr="002B62BF">
              <w:t>Handtekeningen</w:t>
            </w:r>
          </w:p>
          <w:p w:rsidRPr="002B62BF" w:rsidR="002B62BF" w:rsidP="006F279B" w:rsidRDefault="002B62BF" w14:paraId="3D1BA639" w14:textId="221D6FF3"/>
        </w:tc>
      </w:tr>
      <w:tr w:rsidRPr="00A90471" w:rsidR="00D72636" w:rsidTr="00CF3A1D" w14:paraId="63690888" w14:textId="77777777">
        <w:trPr>
          <w:cantSplit/>
          <w:trHeight w:val="250"/>
        </w:trPr>
        <w:tc>
          <w:tcPr>
            <w:tcW w:w="2230" w:type="dxa"/>
          </w:tcPr>
          <w:p w:rsidRPr="00A90471" w:rsidR="00D72636" w:rsidP="006F279B" w:rsidRDefault="00D72636" w14:paraId="5A2297A3" w14:textId="77777777">
            <w:r w:rsidRPr="00A90471">
              <w:t>Datum</w:t>
            </w:r>
          </w:p>
        </w:tc>
        <w:tc>
          <w:tcPr>
            <w:tcW w:w="6837" w:type="dxa"/>
            <w:gridSpan w:val="3"/>
          </w:tcPr>
          <w:p w:rsidRPr="00A90471" w:rsidR="00D72636" w:rsidP="006F279B" w:rsidRDefault="00D72636" w14:paraId="7C2034C8" w14:textId="77777777"/>
          <w:p w:rsidRPr="00A90471" w:rsidR="00D72636" w:rsidP="006F279B" w:rsidRDefault="00D72636" w14:paraId="7A95E46C" w14:textId="77777777"/>
        </w:tc>
      </w:tr>
      <w:tr w:rsidRPr="00A90471" w:rsidR="00D72636" w:rsidTr="00CF3A1D" w14:paraId="7577B280" w14:textId="77777777">
        <w:trPr>
          <w:cantSplit/>
          <w:trHeight w:val="230"/>
        </w:trPr>
        <w:tc>
          <w:tcPr>
            <w:tcW w:w="2230" w:type="dxa"/>
          </w:tcPr>
          <w:p w:rsidRPr="00A90471" w:rsidR="00D72636" w:rsidP="006F279B" w:rsidRDefault="00D72636" w14:paraId="4F7928A4" w14:textId="77777777">
            <w:r w:rsidRPr="00A90471">
              <w:t>Plaats</w:t>
            </w:r>
          </w:p>
        </w:tc>
        <w:tc>
          <w:tcPr>
            <w:tcW w:w="6837" w:type="dxa"/>
            <w:gridSpan w:val="3"/>
          </w:tcPr>
          <w:p w:rsidRPr="00A90471" w:rsidR="00D72636" w:rsidP="006F279B" w:rsidRDefault="00D72636" w14:paraId="7618F03E" w14:textId="77777777"/>
          <w:p w:rsidRPr="00A90471" w:rsidR="00D72636" w:rsidP="006F279B" w:rsidRDefault="00D72636" w14:paraId="35C58478" w14:textId="77777777"/>
        </w:tc>
      </w:tr>
      <w:tr w:rsidRPr="00A90471" w:rsidR="00D72636" w:rsidTr="00CF3A1D" w14:paraId="3BD77143" w14:textId="77777777">
        <w:tc>
          <w:tcPr>
            <w:tcW w:w="2230" w:type="dxa"/>
          </w:tcPr>
          <w:p w:rsidRPr="00A90471" w:rsidR="00D72636" w:rsidP="006F279B" w:rsidRDefault="00D72636" w14:paraId="0C07E093" w14:textId="77777777">
            <w:r w:rsidRPr="00A90471">
              <w:t>Stagiaire</w:t>
            </w:r>
          </w:p>
        </w:tc>
        <w:tc>
          <w:tcPr>
            <w:tcW w:w="2301" w:type="dxa"/>
          </w:tcPr>
          <w:p w:rsidRPr="00A90471" w:rsidR="00D72636" w:rsidP="006F279B" w:rsidRDefault="00D72636" w14:paraId="253F157C" w14:textId="77777777">
            <w:r w:rsidRPr="00A90471">
              <w:t>Ouder/verzorger</w:t>
            </w:r>
          </w:p>
        </w:tc>
        <w:tc>
          <w:tcPr>
            <w:tcW w:w="2410" w:type="dxa"/>
          </w:tcPr>
          <w:p w:rsidRPr="00A90471" w:rsidR="00D72636" w:rsidP="006F279B" w:rsidRDefault="00D72636" w14:paraId="002804BA" w14:textId="77777777">
            <w:r w:rsidRPr="00A90471">
              <w:t>Praktijkbegeleider</w:t>
            </w:r>
          </w:p>
          <w:p w:rsidRPr="00A90471" w:rsidR="00D72636" w:rsidP="006F279B" w:rsidRDefault="00D72636" w14:paraId="1A49FC69" w14:textId="77777777">
            <w:r w:rsidRPr="00A90471">
              <w:t>(stagebedrijf)</w:t>
            </w:r>
          </w:p>
        </w:tc>
        <w:tc>
          <w:tcPr>
            <w:tcW w:w="2126" w:type="dxa"/>
          </w:tcPr>
          <w:p w:rsidRPr="00A90471" w:rsidR="00D72636" w:rsidP="006F279B" w:rsidRDefault="00D72636" w14:paraId="2364FB66" w14:textId="77777777">
            <w:r w:rsidRPr="00A90471">
              <w:t>Stagebegeleider</w:t>
            </w:r>
          </w:p>
          <w:p w:rsidRPr="00A90471" w:rsidR="00D72636" w:rsidP="006F279B" w:rsidRDefault="00D72636" w14:paraId="740D4330" w14:textId="77777777">
            <w:r w:rsidRPr="00A90471">
              <w:t>(school)</w:t>
            </w:r>
          </w:p>
        </w:tc>
      </w:tr>
      <w:tr w:rsidRPr="00A90471" w:rsidR="00D72636" w:rsidTr="00CF3A1D" w14:paraId="7F6DBD12" w14:textId="77777777">
        <w:tc>
          <w:tcPr>
            <w:tcW w:w="2230" w:type="dxa"/>
          </w:tcPr>
          <w:p w:rsidRPr="00A90471" w:rsidR="00D72636" w:rsidP="006F279B" w:rsidRDefault="00D72636" w14:paraId="5320F5AC" w14:textId="77777777"/>
          <w:p w:rsidRPr="00A90471" w:rsidR="00D72636" w:rsidP="006F279B" w:rsidRDefault="00D72636" w14:paraId="327DBBA0" w14:textId="77777777"/>
          <w:p w:rsidRPr="00A90471" w:rsidR="00D72636" w:rsidP="006F279B" w:rsidRDefault="00D72636" w14:paraId="1C93B16F" w14:textId="77777777"/>
          <w:p w:rsidRPr="00A90471" w:rsidR="00D72636" w:rsidP="006F279B" w:rsidRDefault="00D72636" w14:paraId="690AADAA" w14:textId="77777777"/>
          <w:p w:rsidRPr="00A90471" w:rsidR="00D72636" w:rsidP="006F279B" w:rsidRDefault="00D72636" w14:paraId="59B53164" w14:textId="77777777"/>
          <w:p w:rsidRPr="00A90471" w:rsidR="00D72636" w:rsidP="006F279B" w:rsidRDefault="00D72636" w14:paraId="1734B2FB" w14:textId="77777777"/>
          <w:p w:rsidRPr="00A90471" w:rsidR="00D72636" w:rsidP="006F279B" w:rsidRDefault="00D72636" w14:paraId="5BC2FF01" w14:textId="77777777"/>
        </w:tc>
        <w:tc>
          <w:tcPr>
            <w:tcW w:w="2301" w:type="dxa"/>
          </w:tcPr>
          <w:p w:rsidRPr="00A90471" w:rsidR="00D72636" w:rsidP="006F279B" w:rsidRDefault="00D72636" w14:paraId="62BDAF90" w14:textId="77777777"/>
        </w:tc>
        <w:tc>
          <w:tcPr>
            <w:tcW w:w="2410" w:type="dxa"/>
          </w:tcPr>
          <w:p w:rsidRPr="00A90471" w:rsidR="00D72636" w:rsidP="006F279B" w:rsidRDefault="00D72636" w14:paraId="22051E3A" w14:textId="77777777"/>
        </w:tc>
        <w:tc>
          <w:tcPr>
            <w:tcW w:w="2126" w:type="dxa"/>
          </w:tcPr>
          <w:p w:rsidRPr="00A90471" w:rsidR="00D72636" w:rsidP="006F279B" w:rsidRDefault="00D72636" w14:paraId="396554A9" w14:textId="77777777"/>
        </w:tc>
      </w:tr>
    </w:tbl>
    <w:p w:rsidRPr="00A90471" w:rsidR="00D5371C" w:rsidP="00507930" w:rsidRDefault="00D5371C" w14:paraId="16A67A1D" w14:textId="14255B14">
      <w:pPr>
        <w:pStyle w:val="Kop3"/>
      </w:pPr>
    </w:p>
    <w:sectPr w:rsidRPr="00A90471" w:rsidR="00D5371C" w:rsidSect="006939D4">
      <w:type w:val="continuous"/>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FC2" w:rsidP="006F279B" w:rsidRDefault="00DC7FC2" w14:paraId="38405CD6" w14:textId="77777777">
      <w:r>
        <w:separator/>
      </w:r>
    </w:p>
  </w:endnote>
  <w:endnote w:type="continuationSeparator" w:id="0">
    <w:p w:rsidR="00DC7FC2" w:rsidP="006F279B" w:rsidRDefault="00DC7FC2" w14:paraId="7685EF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ilt Titling Rg">
    <w:panose1 w:val="020B0806030202080204"/>
    <w:charset w:val="00"/>
    <w:family w:val="swiss"/>
    <w:pitch w:val="variable"/>
    <w:sig w:usb0="A000002F" w:usb1="0000201B" w:usb2="00000000" w:usb3="00000000" w:csb0="00000093" w:csb1="00000000"/>
  </w:font>
  <w:font w:name="HighVoltage Rough">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FC2" w:rsidP="006F279B" w:rsidRDefault="00DC7FC2" w14:paraId="772F0C69" w14:textId="77777777">
      <w:r>
        <w:separator/>
      </w:r>
    </w:p>
  </w:footnote>
  <w:footnote w:type="continuationSeparator" w:id="0">
    <w:p w:rsidR="00DC7FC2" w:rsidP="006F279B" w:rsidRDefault="00DC7FC2" w14:paraId="7BA966C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EB8"/>
    <w:multiLevelType w:val="hybridMultilevel"/>
    <w:tmpl w:val="F7A6603C"/>
    <w:lvl w:ilvl="0" w:tplc="2E2A7D22">
      <w:start w:val="1"/>
      <w:numFmt w:val="decimal"/>
      <w:lvlText w:val="%1."/>
      <w:lvlJc w:val="left"/>
      <w:pPr>
        <w:ind w:left="1080" w:hanging="360"/>
      </w:pPr>
      <w:rPr>
        <w:rFonts w:hint="default"/>
      </w:rPr>
    </w:lvl>
    <w:lvl w:ilvl="1" w:tplc="04130003">
      <w:start w:val="1"/>
      <w:numFmt w:val="bullet"/>
      <w:lvlText w:val="o"/>
      <w:lvlJc w:val="left"/>
      <w:pPr>
        <w:ind w:left="1800" w:hanging="360"/>
      </w:pPr>
      <w:rPr>
        <w:rFonts w:hint="default" w:ascii="Courier New" w:hAnsi="Courier New" w:cs="Courier New"/>
      </w:rPr>
    </w:lvl>
    <w:lvl w:ilvl="2" w:tplc="04130005">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 w15:restartNumberingAfterBreak="0">
    <w:nsid w:val="0B697D30"/>
    <w:multiLevelType w:val="hybridMultilevel"/>
    <w:tmpl w:val="CE5C1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724F0D"/>
    <w:multiLevelType w:val="hybridMultilevel"/>
    <w:tmpl w:val="C1AEC7E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FA4489D"/>
    <w:multiLevelType w:val="hybridMultilevel"/>
    <w:tmpl w:val="D5F223E4"/>
    <w:lvl w:ilvl="0" w:tplc="1A7A22A0">
      <w:start w:val="2"/>
      <w:numFmt w:val="bullet"/>
      <w:lvlText w:val="-"/>
      <w:lvlJc w:val="left"/>
      <w:pPr>
        <w:ind w:left="1440" w:hanging="360"/>
      </w:pPr>
      <w:rPr>
        <w:rFonts w:hint="default" w:ascii="Calibri" w:hAnsi="Calibri" w:cs="Calibri" w:eastAsiaTheme="minorHAnsi"/>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4" w15:restartNumberingAfterBreak="0">
    <w:nsid w:val="116F752D"/>
    <w:multiLevelType w:val="hybridMultilevel"/>
    <w:tmpl w:val="2B9A3A9C"/>
    <w:lvl w:ilvl="0" w:tplc="A12E0AB6">
      <w:start w:val="1"/>
      <w:numFmt w:val="bullet"/>
      <w:lvlText w:val=""/>
      <w:lvlJc w:val="left"/>
      <w:pPr>
        <w:ind w:left="2160" w:hanging="360"/>
      </w:pPr>
      <w:rPr>
        <w:rFonts w:hint="default" w:ascii="Symbol" w:hAnsi="Symbol"/>
      </w:rPr>
    </w:lvl>
    <w:lvl w:ilvl="1" w:tplc="490CB762">
      <w:start w:val="1"/>
      <w:numFmt w:val="bullet"/>
      <w:lvlText w:val=""/>
      <w:lvlJc w:val="left"/>
      <w:pPr>
        <w:ind w:left="1440" w:hanging="360"/>
      </w:pPr>
      <w:rPr>
        <w:rFonts w:hint="default" w:ascii="Symbol" w:hAnsi="Symbol"/>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1C31071"/>
    <w:multiLevelType w:val="hybridMultilevel"/>
    <w:tmpl w:val="C47E9386"/>
    <w:lvl w:ilvl="0" w:tplc="A12E0AB6">
      <w:start w:val="1"/>
      <w:numFmt w:val="bullet"/>
      <w:lvlText w:val=""/>
      <w:lvlJc w:val="left"/>
      <w:pPr>
        <w:ind w:left="216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27F42EA"/>
    <w:multiLevelType w:val="hybridMultilevel"/>
    <w:tmpl w:val="A2E00552"/>
    <w:lvl w:ilvl="0" w:tplc="E370E876">
      <w:start w:val="6"/>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3461923"/>
    <w:multiLevelType w:val="hybridMultilevel"/>
    <w:tmpl w:val="2A4C0F66"/>
    <w:lvl w:ilvl="0" w:tplc="490CB762">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8" w15:restartNumberingAfterBreak="0">
    <w:nsid w:val="13473DD3"/>
    <w:multiLevelType w:val="hybridMultilevel"/>
    <w:tmpl w:val="FC422B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6033110"/>
    <w:multiLevelType w:val="hybridMultilevel"/>
    <w:tmpl w:val="BB9CE89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7F84434"/>
    <w:multiLevelType w:val="hybridMultilevel"/>
    <w:tmpl w:val="6804EFF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998196D"/>
    <w:multiLevelType w:val="hybridMultilevel"/>
    <w:tmpl w:val="DFD8DFC0"/>
    <w:lvl w:ilvl="0" w:tplc="1A7A22A0">
      <w:start w:val="2"/>
      <w:numFmt w:val="bullet"/>
      <w:lvlText w:val="-"/>
      <w:lvlJc w:val="left"/>
      <w:pPr>
        <w:ind w:left="1080" w:hanging="360"/>
      </w:pPr>
      <w:rPr>
        <w:rFonts w:hint="default" w:ascii="Calibri" w:hAnsi="Calibri" w:cs="Calibri" w:eastAsiaTheme="minorHAnsi"/>
      </w:rPr>
    </w:lvl>
    <w:lvl w:ilvl="1" w:tplc="04130003">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2" w15:restartNumberingAfterBreak="0">
    <w:nsid w:val="22165C04"/>
    <w:multiLevelType w:val="hybridMultilevel"/>
    <w:tmpl w:val="75940A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D819A8"/>
    <w:multiLevelType w:val="hybridMultilevel"/>
    <w:tmpl w:val="027A6A56"/>
    <w:lvl w:ilvl="0" w:tplc="490CB762">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4" w15:restartNumberingAfterBreak="0">
    <w:nsid w:val="2DE27733"/>
    <w:multiLevelType w:val="hybridMultilevel"/>
    <w:tmpl w:val="94DA0E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412480"/>
    <w:multiLevelType w:val="hybridMultilevel"/>
    <w:tmpl w:val="0BFC00A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6952805"/>
    <w:multiLevelType w:val="hybridMultilevel"/>
    <w:tmpl w:val="D340BA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0846BD"/>
    <w:multiLevelType w:val="hybridMultilevel"/>
    <w:tmpl w:val="DF4E339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84833AA"/>
    <w:multiLevelType w:val="hybridMultilevel"/>
    <w:tmpl w:val="9872FAD6"/>
    <w:lvl w:ilvl="0" w:tplc="160A02B0">
      <w:start w:val="1"/>
      <w:numFmt w:val="bullet"/>
      <w:lvlText w:val=""/>
      <w:lvlJc w:val="left"/>
      <w:pPr>
        <w:ind w:left="108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51A026E3"/>
    <w:multiLevelType w:val="hybridMultilevel"/>
    <w:tmpl w:val="E62CCD00"/>
    <w:lvl w:ilvl="0" w:tplc="04130001">
      <w:start w:val="1"/>
      <w:numFmt w:val="bullet"/>
      <w:lvlText w:val=""/>
      <w:lvlJc w:val="left"/>
      <w:pPr>
        <w:tabs>
          <w:tab w:val="num" w:pos="2136"/>
        </w:tabs>
        <w:ind w:left="2136" w:hanging="360"/>
      </w:pPr>
      <w:rPr>
        <w:rFonts w:hint="default" w:ascii="Symbol" w:hAnsi="Symbol"/>
      </w:rPr>
    </w:lvl>
    <w:lvl w:ilvl="1" w:tplc="04130003" w:tentative="1">
      <w:start w:val="1"/>
      <w:numFmt w:val="bullet"/>
      <w:lvlText w:val="o"/>
      <w:lvlJc w:val="left"/>
      <w:pPr>
        <w:tabs>
          <w:tab w:val="num" w:pos="2856"/>
        </w:tabs>
        <w:ind w:left="2856" w:hanging="360"/>
      </w:pPr>
      <w:rPr>
        <w:rFonts w:hint="default" w:ascii="Courier New" w:hAnsi="Courier New"/>
      </w:rPr>
    </w:lvl>
    <w:lvl w:ilvl="2" w:tplc="04130005" w:tentative="1">
      <w:start w:val="1"/>
      <w:numFmt w:val="bullet"/>
      <w:lvlText w:val=""/>
      <w:lvlJc w:val="left"/>
      <w:pPr>
        <w:tabs>
          <w:tab w:val="num" w:pos="3576"/>
        </w:tabs>
        <w:ind w:left="3576" w:hanging="360"/>
      </w:pPr>
      <w:rPr>
        <w:rFonts w:hint="default" w:ascii="Wingdings" w:hAnsi="Wingdings"/>
      </w:rPr>
    </w:lvl>
    <w:lvl w:ilvl="3" w:tplc="04130001" w:tentative="1">
      <w:start w:val="1"/>
      <w:numFmt w:val="bullet"/>
      <w:lvlText w:val=""/>
      <w:lvlJc w:val="left"/>
      <w:pPr>
        <w:tabs>
          <w:tab w:val="num" w:pos="4296"/>
        </w:tabs>
        <w:ind w:left="4296" w:hanging="360"/>
      </w:pPr>
      <w:rPr>
        <w:rFonts w:hint="default" w:ascii="Symbol" w:hAnsi="Symbol"/>
      </w:rPr>
    </w:lvl>
    <w:lvl w:ilvl="4" w:tplc="04130003" w:tentative="1">
      <w:start w:val="1"/>
      <w:numFmt w:val="bullet"/>
      <w:lvlText w:val="o"/>
      <w:lvlJc w:val="left"/>
      <w:pPr>
        <w:tabs>
          <w:tab w:val="num" w:pos="5016"/>
        </w:tabs>
        <w:ind w:left="5016" w:hanging="360"/>
      </w:pPr>
      <w:rPr>
        <w:rFonts w:hint="default" w:ascii="Courier New" w:hAnsi="Courier New"/>
      </w:rPr>
    </w:lvl>
    <w:lvl w:ilvl="5" w:tplc="04130005" w:tentative="1">
      <w:start w:val="1"/>
      <w:numFmt w:val="bullet"/>
      <w:lvlText w:val=""/>
      <w:lvlJc w:val="left"/>
      <w:pPr>
        <w:tabs>
          <w:tab w:val="num" w:pos="5736"/>
        </w:tabs>
        <w:ind w:left="5736" w:hanging="360"/>
      </w:pPr>
      <w:rPr>
        <w:rFonts w:hint="default" w:ascii="Wingdings" w:hAnsi="Wingdings"/>
      </w:rPr>
    </w:lvl>
    <w:lvl w:ilvl="6" w:tplc="04130001" w:tentative="1">
      <w:start w:val="1"/>
      <w:numFmt w:val="bullet"/>
      <w:lvlText w:val=""/>
      <w:lvlJc w:val="left"/>
      <w:pPr>
        <w:tabs>
          <w:tab w:val="num" w:pos="6456"/>
        </w:tabs>
        <w:ind w:left="6456" w:hanging="360"/>
      </w:pPr>
      <w:rPr>
        <w:rFonts w:hint="default" w:ascii="Symbol" w:hAnsi="Symbol"/>
      </w:rPr>
    </w:lvl>
    <w:lvl w:ilvl="7" w:tplc="04130003" w:tentative="1">
      <w:start w:val="1"/>
      <w:numFmt w:val="bullet"/>
      <w:lvlText w:val="o"/>
      <w:lvlJc w:val="left"/>
      <w:pPr>
        <w:tabs>
          <w:tab w:val="num" w:pos="7176"/>
        </w:tabs>
        <w:ind w:left="7176" w:hanging="360"/>
      </w:pPr>
      <w:rPr>
        <w:rFonts w:hint="default" w:ascii="Courier New" w:hAnsi="Courier New"/>
      </w:rPr>
    </w:lvl>
    <w:lvl w:ilvl="8" w:tplc="04130005" w:tentative="1">
      <w:start w:val="1"/>
      <w:numFmt w:val="bullet"/>
      <w:lvlText w:val=""/>
      <w:lvlJc w:val="left"/>
      <w:pPr>
        <w:tabs>
          <w:tab w:val="num" w:pos="7896"/>
        </w:tabs>
        <w:ind w:left="7896" w:hanging="360"/>
      </w:pPr>
      <w:rPr>
        <w:rFonts w:hint="default" w:ascii="Wingdings" w:hAnsi="Wingdings"/>
      </w:rPr>
    </w:lvl>
  </w:abstractNum>
  <w:abstractNum w:abstractNumId="20" w15:restartNumberingAfterBreak="0">
    <w:nsid w:val="66046CDE"/>
    <w:multiLevelType w:val="hybridMultilevel"/>
    <w:tmpl w:val="ECD680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A27D5E"/>
    <w:multiLevelType w:val="hybridMultilevel"/>
    <w:tmpl w:val="86A26B52"/>
    <w:lvl w:ilvl="0" w:tplc="1A7A22A0">
      <w:start w:val="2"/>
      <w:numFmt w:val="bullet"/>
      <w:lvlText w:val="-"/>
      <w:lvlJc w:val="left"/>
      <w:pPr>
        <w:ind w:left="1440" w:hanging="360"/>
      </w:pPr>
      <w:rPr>
        <w:rFonts w:hint="default" w:ascii="Calibri" w:hAnsi="Calibri" w:cs="Calibri" w:eastAsiaTheme="minorHAnsi"/>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2" w15:restartNumberingAfterBreak="0">
    <w:nsid w:val="6C78088C"/>
    <w:multiLevelType w:val="hybridMultilevel"/>
    <w:tmpl w:val="06E023E4"/>
    <w:lvl w:ilvl="0" w:tplc="04130001">
      <w:start w:val="1"/>
      <w:numFmt w:val="bullet"/>
      <w:lvlText w:val=""/>
      <w:lvlJc w:val="left"/>
      <w:pPr>
        <w:ind w:left="820" w:hanging="360"/>
      </w:pPr>
      <w:rPr>
        <w:rFonts w:hint="default" w:ascii="Symbol" w:hAnsi="Symbol"/>
      </w:rPr>
    </w:lvl>
    <w:lvl w:ilvl="1" w:tplc="04130003" w:tentative="1">
      <w:start w:val="1"/>
      <w:numFmt w:val="bullet"/>
      <w:lvlText w:val="o"/>
      <w:lvlJc w:val="left"/>
      <w:pPr>
        <w:ind w:left="1540" w:hanging="360"/>
      </w:pPr>
      <w:rPr>
        <w:rFonts w:hint="default" w:ascii="Courier New" w:hAnsi="Courier New" w:cs="Courier New"/>
      </w:rPr>
    </w:lvl>
    <w:lvl w:ilvl="2" w:tplc="04130005" w:tentative="1">
      <w:start w:val="1"/>
      <w:numFmt w:val="bullet"/>
      <w:lvlText w:val=""/>
      <w:lvlJc w:val="left"/>
      <w:pPr>
        <w:ind w:left="2260" w:hanging="360"/>
      </w:pPr>
      <w:rPr>
        <w:rFonts w:hint="default" w:ascii="Wingdings" w:hAnsi="Wingdings"/>
      </w:rPr>
    </w:lvl>
    <w:lvl w:ilvl="3" w:tplc="04130001" w:tentative="1">
      <w:start w:val="1"/>
      <w:numFmt w:val="bullet"/>
      <w:lvlText w:val=""/>
      <w:lvlJc w:val="left"/>
      <w:pPr>
        <w:ind w:left="2980" w:hanging="360"/>
      </w:pPr>
      <w:rPr>
        <w:rFonts w:hint="default" w:ascii="Symbol" w:hAnsi="Symbol"/>
      </w:rPr>
    </w:lvl>
    <w:lvl w:ilvl="4" w:tplc="04130003" w:tentative="1">
      <w:start w:val="1"/>
      <w:numFmt w:val="bullet"/>
      <w:lvlText w:val="o"/>
      <w:lvlJc w:val="left"/>
      <w:pPr>
        <w:ind w:left="3700" w:hanging="360"/>
      </w:pPr>
      <w:rPr>
        <w:rFonts w:hint="default" w:ascii="Courier New" w:hAnsi="Courier New" w:cs="Courier New"/>
      </w:rPr>
    </w:lvl>
    <w:lvl w:ilvl="5" w:tplc="04130005" w:tentative="1">
      <w:start w:val="1"/>
      <w:numFmt w:val="bullet"/>
      <w:lvlText w:val=""/>
      <w:lvlJc w:val="left"/>
      <w:pPr>
        <w:ind w:left="4420" w:hanging="360"/>
      </w:pPr>
      <w:rPr>
        <w:rFonts w:hint="default" w:ascii="Wingdings" w:hAnsi="Wingdings"/>
      </w:rPr>
    </w:lvl>
    <w:lvl w:ilvl="6" w:tplc="04130001" w:tentative="1">
      <w:start w:val="1"/>
      <w:numFmt w:val="bullet"/>
      <w:lvlText w:val=""/>
      <w:lvlJc w:val="left"/>
      <w:pPr>
        <w:ind w:left="5140" w:hanging="360"/>
      </w:pPr>
      <w:rPr>
        <w:rFonts w:hint="default" w:ascii="Symbol" w:hAnsi="Symbol"/>
      </w:rPr>
    </w:lvl>
    <w:lvl w:ilvl="7" w:tplc="04130003" w:tentative="1">
      <w:start w:val="1"/>
      <w:numFmt w:val="bullet"/>
      <w:lvlText w:val="o"/>
      <w:lvlJc w:val="left"/>
      <w:pPr>
        <w:ind w:left="5860" w:hanging="360"/>
      </w:pPr>
      <w:rPr>
        <w:rFonts w:hint="default" w:ascii="Courier New" w:hAnsi="Courier New" w:cs="Courier New"/>
      </w:rPr>
    </w:lvl>
    <w:lvl w:ilvl="8" w:tplc="04130005" w:tentative="1">
      <w:start w:val="1"/>
      <w:numFmt w:val="bullet"/>
      <w:lvlText w:val=""/>
      <w:lvlJc w:val="left"/>
      <w:pPr>
        <w:ind w:left="6580" w:hanging="360"/>
      </w:pPr>
      <w:rPr>
        <w:rFonts w:hint="default" w:ascii="Wingdings" w:hAnsi="Wingdings"/>
      </w:rPr>
    </w:lvl>
  </w:abstractNum>
  <w:abstractNum w:abstractNumId="23" w15:restartNumberingAfterBreak="0">
    <w:nsid w:val="6D7438FE"/>
    <w:multiLevelType w:val="hybridMultilevel"/>
    <w:tmpl w:val="DF44EB5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76211A10"/>
    <w:multiLevelType w:val="hybridMultilevel"/>
    <w:tmpl w:val="33D26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2175723">
    <w:abstractNumId w:val="20"/>
  </w:num>
  <w:num w:numId="2" w16cid:durableId="877084340">
    <w:abstractNumId w:val="16"/>
  </w:num>
  <w:num w:numId="3" w16cid:durableId="1709913476">
    <w:abstractNumId w:val="11"/>
  </w:num>
  <w:num w:numId="4" w16cid:durableId="717969388">
    <w:abstractNumId w:val="22"/>
  </w:num>
  <w:num w:numId="5" w16cid:durableId="1207720395">
    <w:abstractNumId w:val="12"/>
  </w:num>
  <w:num w:numId="6" w16cid:durableId="1926452279">
    <w:abstractNumId w:val="5"/>
  </w:num>
  <w:num w:numId="7" w16cid:durableId="326524005">
    <w:abstractNumId w:val="4"/>
  </w:num>
  <w:num w:numId="8" w16cid:durableId="1786845715">
    <w:abstractNumId w:val="3"/>
  </w:num>
  <w:num w:numId="9" w16cid:durableId="1668826534">
    <w:abstractNumId w:val="7"/>
  </w:num>
  <w:num w:numId="10" w16cid:durableId="560940370">
    <w:abstractNumId w:val="23"/>
  </w:num>
  <w:num w:numId="11" w16cid:durableId="1967469520">
    <w:abstractNumId w:val="15"/>
  </w:num>
  <w:num w:numId="12" w16cid:durableId="957447688">
    <w:abstractNumId w:val="10"/>
  </w:num>
  <w:num w:numId="13" w16cid:durableId="1643192892">
    <w:abstractNumId w:val="8"/>
  </w:num>
  <w:num w:numId="14" w16cid:durableId="1381319481">
    <w:abstractNumId w:val="19"/>
  </w:num>
  <w:num w:numId="15" w16cid:durableId="452361427">
    <w:abstractNumId w:val="17"/>
  </w:num>
  <w:num w:numId="16" w16cid:durableId="5788486">
    <w:abstractNumId w:val="0"/>
  </w:num>
  <w:num w:numId="17" w16cid:durableId="779106579">
    <w:abstractNumId w:val="2"/>
  </w:num>
  <w:num w:numId="18" w16cid:durableId="1364357754">
    <w:abstractNumId w:val="9"/>
  </w:num>
  <w:num w:numId="19" w16cid:durableId="1756976387">
    <w:abstractNumId w:val="6"/>
  </w:num>
  <w:num w:numId="20" w16cid:durableId="1644196930">
    <w:abstractNumId w:val="18"/>
  </w:num>
  <w:num w:numId="21" w16cid:durableId="2079018076">
    <w:abstractNumId w:val="1"/>
  </w:num>
  <w:num w:numId="22" w16cid:durableId="1864976000">
    <w:abstractNumId w:val="13"/>
  </w:num>
  <w:num w:numId="23" w16cid:durableId="1145509054">
    <w:abstractNumId w:val="24"/>
  </w:num>
  <w:num w:numId="24" w16cid:durableId="1546287600">
    <w:abstractNumId w:val="14"/>
  </w:num>
  <w:num w:numId="25" w16cid:durableId="15268666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36"/>
    <w:rsid w:val="00022461"/>
    <w:rsid w:val="00022A74"/>
    <w:rsid w:val="000365DD"/>
    <w:rsid w:val="00064F83"/>
    <w:rsid w:val="00086083"/>
    <w:rsid w:val="000861A1"/>
    <w:rsid w:val="000965DC"/>
    <w:rsid w:val="000B3BFC"/>
    <w:rsid w:val="000B52D5"/>
    <w:rsid w:val="000D3610"/>
    <w:rsid w:val="000D67A5"/>
    <w:rsid w:val="000E5110"/>
    <w:rsid w:val="00102185"/>
    <w:rsid w:val="00110E44"/>
    <w:rsid w:val="00121A5B"/>
    <w:rsid w:val="00163810"/>
    <w:rsid w:val="00173B03"/>
    <w:rsid w:val="00183BD6"/>
    <w:rsid w:val="001C4936"/>
    <w:rsid w:val="001C6DC7"/>
    <w:rsid w:val="001E6A6B"/>
    <w:rsid w:val="002043EB"/>
    <w:rsid w:val="00226250"/>
    <w:rsid w:val="00245032"/>
    <w:rsid w:val="002740CB"/>
    <w:rsid w:val="002A113A"/>
    <w:rsid w:val="002A3512"/>
    <w:rsid w:val="002A3B70"/>
    <w:rsid w:val="002A5C87"/>
    <w:rsid w:val="002B62BF"/>
    <w:rsid w:val="002D45C5"/>
    <w:rsid w:val="002E1765"/>
    <w:rsid w:val="00307990"/>
    <w:rsid w:val="00324EEE"/>
    <w:rsid w:val="00336D8D"/>
    <w:rsid w:val="003647BD"/>
    <w:rsid w:val="00365003"/>
    <w:rsid w:val="00383E9C"/>
    <w:rsid w:val="00383F6B"/>
    <w:rsid w:val="00385C4B"/>
    <w:rsid w:val="003914BB"/>
    <w:rsid w:val="003B1BE9"/>
    <w:rsid w:val="003D187D"/>
    <w:rsid w:val="00410CE5"/>
    <w:rsid w:val="0041162B"/>
    <w:rsid w:val="00417EF6"/>
    <w:rsid w:val="00452FDF"/>
    <w:rsid w:val="00453873"/>
    <w:rsid w:val="00471770"/>
    <w:rsid w:val="00495105"/>
    <w:rsid w:val="004A74E4"/>
    <w:rsid w:val="004B3326"/>
    <w:rsid w:val="004D6EBC"/>
    <w:rsid w:val="004F5705"/>
    <w:rsid w:val="005015DF"/>
    <w:rsid w:val="005057FB"/>
    <w:rsid w:val="00507930"/>
    <w:rsid w:val="005150FC"/>
    <w:rsid w:val="00522D9F"/>
    <w:rsid w:val="00533EE6"/>
    <w:rsid w:val="0053691E"/>
    <w:rsid w:val="00553F87"/>
    <w:rsid w:val="005670C8"/>
    <w:rsid w:val="00570153"/>
    <w:rsid w:val="00571DAF"/>
    <w:rsid w:val="00580294"/>
    <w:rsid w:val="00586E21"/>
    <w:rsid w:val="00595F2A"/>
    <w:rsid w:val="005A03AB"/>
    <w:rsid w:val="005A1AFE"/>
    <w:rsid w:val="005A2209"/>
    <w:rsid w:val="005B3715"/>
    <w:rsid w:val="005C28DA"/>
    <w:rsid w:val="005C70EC"/>
    <w:rsid w:val="005D134D"/>
    <w:rsid w:val="005F6284"/>
    <w:rsid w:val="005F68D8"/>
    <w:rsid w:val="005F7BD7"/>
    <w:rsid w:val="00607A5A"/>
    <w:rsid w:val="00617612"/>
    <w:rsid w:val="0062254A"/>
    <w:rsid w:val="00646798"/>
    <w:rsid w:val="00652708"/>
    <w:rsid w:val="006650C3"/>
    <w:rsid w:val="00676636"/>
    <w:rsid w:val="00681D2F"/>
    <w:rsid w:val="006939D4"/>
    <w:rsid w:val="006A017D"/>
    <w:rsid w:val="006B2814"/>
    <w:rsid w:val="006B4DE6"/>
    <w:rsid w:val="006C5A59"/>
    <w:rsid w:val="006F279B"/>
    <w:rsid w:val="0071189E"/>
    <w:rsid w:val="0071665F"/>
    <w:rsid w:val="00720CE0"/>
    <w:rsid w:val="0072666B"/>
    <w:rsid w:val="00726DFD"/>
    <w:rsid w:val="00745047"/>
    <w:rsid w:val="00757C17"/>
    <w:rsid w:val="00777D4A"/>
    <w:rsid w:val="00782992"/>
    <w:rsid w:val="007A01B3"/>
    <w:rsid w:val="007A2E9E"/>
    <w:rsid w:val="007A66E3"/>
    <w:rsid w:val="007B20D9"/>
    <w:rsid w:val="007E586A"/>
    <w:rsid w:val="008000E2"/>
    <w:rsid w:val="0081238F"/>
    <w:rsid w:val="00843448"/>
    <w:rsid w:val="00845742"/>
    <w:rsid w:val="00857BB3"/>
    <w:rsid w:val="00885BF8"/>
    <w:rsid w:val="008930A6"/>
    <w:rsid w:val="00896757"/>
    <w:rsid w:val="008B6C57"/>
    <w:rsid w:val="008B74A9"/>
    <w:rsid w:val="008C0338"/>
    <w:rsid w:val="008D3D4C"/>
    <w:rsid w:val="008E5017"/>
    <w:rsid w:val="008F042D"/>
    <w:rsid w:val="0090670B"/>
    <w:rsid w:val="00940EE2"/>
    <w:rsid w:val="00952883"/>
    <w:rsid w:val="00952A24"/>
    <w:rsid w:val="009578A1"/>
    <w:rsid w:val="0099458D"/>
    <w:rsid w:val="009D7285"/>
    <w:rsid w:val="00A047EC"/>
    <w:rsid w:val="00A113A9"/>
    <w:rsid w:val="00A16EBC"/>
    <w:rsid w:val="00A211E8"/>
    <w:rsid w:val="00A6538D"/>
    <w:rsid w:val="00A6553A"/>
    <w:rsid w:val="00A80295"/>
    <w:rsid w:val="00A81ACF"/>
    <w:rsid w:val="00A82BED"/>
    <w:rsid w:val="00A90471"/>
    <w:rsid w:val="00A96D33"/>
    <w:rsid w:val="00AD7712"/>
    <w:rsid w:val="00AE4CB6"/>
    <w:rsid w:val="00AE5F53"/>
    <w:rsid w:val="00B11D65"/>
    <w:rsid w:val="00B20B93"/>
    <w:rsid w:val="00B83DC7"/>
    <w:rsid w:val="00B85276"/>
    <w:rsid w:val="00B86509"/>
    <w:rsid w:val="00BC238F"/>
    <w:rsid w:val="00C104E9"/>
    <w:rsid w:val="00C2035E"/>
    <w:rsid w:val="00C30123"/>
    <w:rsid w:val="00C35054"/>
    <w:rsid w:val="00C70048"/>
    <w:rsid w:val="00C73A53"/>
    <w:rsid w:val="00CA7DDD"/>
    <w:rsid w:val="00CD5348"/>
    <w:rsid w:val="00CE3B8C"/>
    <w:rsid w:val="00CF3A1D"/>
    <w:rsid w:val="00CF6B3A"/>
    <w:rsid w:val="00D07217"/>
    <w:rsid w:val="00D5371C"/>
    <w:rsid w:val="00D53DF4"/>
    <w:rsid w:val="00D5606C"/>
    <w:rsid w:val="00D63EB2"/>
    <w:rsid w:val="00D72636"/>
    <w:rsid w:val="00DB394B"/>
    <w:rsid w:val="00DB7830"/>
    <w:rsid w:val="00DC16F5"/>
    <w:rsid w:val="00DC7FC2"/>
    <w:rsid w:val="00DE5AFD"/>
    <w:rsid w:val="00E4120A"/>
    <w:rsid w:val="00E54853"/>
    <w:rsid w:val="00E71C69"/>
    <w:rsid w:val="00E76ACA"/>
    <w:rsid w:val="00E82B1B"/>
    <w:rsid w:val="00E91A52"/>
    <w:rsid w:val="00E9434D"/>
    <w:rsid w:val="00E97D44"/>
    <w:rsid w:val="00EB550F"/>
    <w:rsid w:val="00EC2B89"/>
    <w:rsid w:val="00EC574C"/>
    <w:rsid w:val="00EE03CF"/>
    <w:rsid w:val="00EF3226"/>
    <w:rsid w:val="00F24394"/>
    <w:rsid w:val="00F92FF1"/>
    <w:rsid w:val="00FA4DE7"/>
    <w:rsid w:val="00FC7728"/>
    <w:rsid w:val="00FD0B1F"/>
    <w:rsid w:val="00FE218F"/>
    <w:rsid w:val="00FF0EB7"/>
    <w:rsid w:val="00FF0F97"/>
    <w:rsid w:val="062384A5"/>
    <w:rsid w:val="0B56E459"/>
    <w:rsid w:val="11C3950C"/>
    <w:rsid w:val="135F656D"/>
    <w:rsid w:val="1EBE5413"/>
    <w:rsid w:val="1FAB3DD3"/>
    <w:rsid w:val="26D1120C"/>
    <w:rsid w:val="2D61B1F0"/>
    <w:rsid w:val="367FC1FD"/>
    <w:rsid w:val="392BA6BA"/>
    <w:rsid w:val="40BE516F"/>
    <w:rsid w:val="51E6B301"/>
    <w:rsid w:val="53D45FEE"/>
    <w:rsid w:val="56F3C8BE"/>
    <w:rsid w:val="61CD5BED"/>
    <w:rsid w:val="622E1ECA"/>
    <w:rsid w:val="623A71F2"/>
    <w:rsid w:val="66D37AEA"/>
    <w:rsid w:val="67633324"/>
    <w:rsid w:val="687FA38E"/>
    <w:rsid w:val="74E02910"/>
    <w:rsid w:val="7777F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E7EA"/>
  <w15:chartTrackingRefBased/>
  <w15:docId w15:val="{A22EE321-656E-4FCD-95CA-0F6ED3DB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F279B"/>
    <w:pPr>
      <w:spacing w:line="360" w:lineRule="auto"/>
    </w:pPr>
    <w:rPr>
      <w:rFonts w:ascii="Arial" w:hAnsi="Arial" w:eastAsia="Times New Roman" w:cs="Arial"/>
      <w:sz w:val="24"/>
      <w:szCs w:val="24"/>
      <w:lang w:eastAsia="nl-NL"/>
    </w:rPr>
  </w:style>
  <w:style w:type="paragraph" w:styleId="Kop1">
    <w:name w:val="heading 1"/>
    <w:basedOn w:val="Standaard"/>
    <w:next w:val="Standaard"/>
    <w:link w:val="Kop1Char"/>
    <w:uiPriority w:val="9"/>
    <w:qFormat/>
    <w:rsid w:val="00A81ACF"/>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A81ACF"/>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A90471"/>
    <w:pPr>
      <w:keepNext/>
      <w:keepLines/>
      <w:spacing w:before="40"/>
      <w:outlineLvl w:val="2"/>
    </w:pPr>
    <w:rPr>
      <w:b/>
      <w:color w:val="ED7D31" w:themeColor="accent2"/>
      <w:sz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1C4936"/>
    <w:pPr>
      <w:ind w:left="720"/>
      <w:contextualSpacing/>
    </w:pPr>
  </w:style>
  <w:style w:type="paragraph" w:styleId="Default" w:customStyle="1">
    <w:name w:val="Default"/>
    <w:rsid w:val="001C4936"/>
    <w:pPr>
      <w:autoSpaceDE w:val="0"/>
      <w:autoSpaceDN w:val="0"/>
      <w:adjustRightInd w:val="0"/>
    </w:pPr>
    <w:rPr>
      <w:rFonts w:ascii="Calibri" w:hAnsi="Calibri" w:cs="Calibri"/>
      <w:color w:val="000000"/>
      <w:sz w:val="24"/>
      <w:szCs w:val="24"/>
    </w:rPr>
  </w:style>
  <w:style w:type="paragraph" w:styleId="Koptekst">
    <w:name w:val="header"/>
    <w:basedOn w:val="Standaard"/>
    <w:link w:val="KoptekstChar"/>
    <w:uiPriority w:val="99"/>
    <w:unhideWhenUsed/>
    <w:rsid w:val="00595F2A"/>
    <w:pPr>
      <w:tabs>
        <w:tab w:val="center" w:pos="4536"/>
        <w:tab w:val="right" w:pos="9072"/>
      </w:tabs>
    </w:pPr>
    <w:rPr>
      <w:rFonts w:eastAsiaTheme="minorEastAsia"/>
    </w:rPr>
  </w:style>
  <w:style w:type="character" w:styleId="KoptekstChar" w:customStyle="1">
    <w:name w:val="Koptekst Char"/>
    <w:basedOn w:val="Standaardalinea-lettertype"/>
    <w:link w:val="Koptekst"/>
    <w:uiPriority w:val="99"/>
    <w:rsid w:val="00595F2A"/>
    <w:rPr>
      <w:rFonts w:eastAsiaTheme="minorEastAsia"/>
      <w:sz w:val="24"/>
      <w:szCs w:val="24"/>
      <w:lang w:eastAsia="nl-NL"/>
    </w:rPr>
  </w:style>
  <w:style w:type="paragraph" w:styleId="Geenafstand">
    <w:name w:val="No Spacing"/>
    <w:uiPriority w:val="1"/>
    <w:qFormat/>
    <w:rsid w:val="00595F2A"/>
  </w:style>
  <w:style w:type="table" w:styleId="Tabelraster">
    <w:name w:val="Table Grid"/>
    <w:basedOn w:val="Standaardtabel"/>
    <w:uiPriority w:val="39"/>
    <w:rsid w:val="00595F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0E5110"/>
    <w:rPr>
      <w:color w:val="0563C1" w:themeColor="hyperlink"/>
      <w:u w:val="single"/>
    </w:rPr>
  </w:style>
  <w:style w:type="character" w:styleId="Kop2Char" w:customStyle="1">
    <w:name w:val="Kop 2 Char"/>
    <w:basedOn w:val="Standaardalinea-lettertype"/>
    <w:link w:val="Kop2"/>
    <w:uiPriority w:val="9"/>
    <w:rsid w:val="00A81ACF"/>
    <w:rPr>
      <w:rFonts w:asciiTheme="majorHAnsi" w:hAnsiTheme="majorHAnsi" w:eastAsiaTheme="majorEastAsia" w:cstheme="majorBidi"/>
      <w:color w:val="2E74B5" w:themeColor="accent1" w:themeShade="BF"/>
      <w:sz w:val="26"/>
      <w:szCs w:val="26"/>
    </w:rPr>
  </w:style>
  <w:style w:type="character" w:styleId="Kop3Char" w:customStyle="1">
    <w:name w:val="Kop 3 Char"/>
    <w:basedOn w:val="Standaardalinea-lettertype"/>
    <w:link w:val="Kop3"/>
    <w:uiPriority w:val="9"/>
    <w:rsid w:val="00A90471"/>
    <w:rPr>
      <w:rFonts w:ascii="Arial" w:hAnsi="Arial" w:eastAsia="Times New Roman" w:cs="Arial"/>
      <w:b/>
      <w:color w:val="ED7D31" w:themeColor="accent2"/>
      <w:sz w:val="28"/>
      <w:szCs w:val="24"/>
      <w:lang w:eastAsia="nl-NL"/>
    </w:rPr>
  </w:style>
  <w:style w:type="character" w:styleId="Kop1Char" w:customStyle="1">
    <w:name w:val="Kop 1 Char"/>
    <w:basedOn w:val="Standaardalinea-lettertype"/>
    <w:link w:val="Kop1"/>
    <w:uiPriority w:val="9"/>
    <w:rsid w:val="00A81ACF"/>
    <w:rPr>
      <w:rFonts w:asciiTheme="majorHAnsi" w:hAnsiTheme="majorHAnsi" w:eastAsiaTheme="majorEastAsia" w:cstheme="majorBidi"/>
      <w:color w:val="2E74B5" w:themeColor="accent1" w:themeShade="BF"/>
      <w:sz w:val="32"/>
      <w:szCs w:val="32"/>
    </w:rPr>
  </w:style>
  <w:style w:type="paragraph" w:styleId="Kopvaninhoudsopgave">
    <w:name w:val="TOC Heading"/>
    <w:basedOn w:val="Kop1"/>
    <w:next w:val="Standaard"/>
    <w:uiPriority w:val="39"/>
    <w:unhideWhenUsed/>
    <w:qFormat/>
    <w:rsid w:val="00A81ACF"/>
    <w:pPr>
      <w:spacing w:line="259" w:lineRule="auto"/>
      <w:outlineLvl w:val="9"/>
    </w:pPr>
  </w:style>
  <w:style w:type="paragraph" w:styleId="Inhopg3">
    <w:name w:val="toc 3"/>
    <w:basedOn w:val="Standaard"/>
    <w:next w:val="Standaard"/>
    <w:autoRedefine/>
    <w:uiPriority w:val="39"/>
    <w:unhideWhenUsed/>
    <w:rsid w:val="00FC7728"/>
    <w:pPr>
      <w:tabs>
        <w:tab w:val="right" w:leader="dot" w:pos="9062"/>
      </w:tabs>
      <w:spacing w:after="100" w:line="240" w:lineRule="auto"/>
      <w:ind w:left="440"/>
    </w:pPr>
  </w:style>
  <w:style w:type="paragraph" w:styleId="Voettekst">
    <w:name w:val="footer"/>
    <w:basedOn w:val="Standaard"/>
    <w:link w:val="VoettekstChar"/>
    <w:uiPriority w:val="99"/>
    <w:unhideWhenUsed/>
    <w:rsid w:val="00A81ACF"/>
    <w:pPr>
      <w:tabs>
        <w:tab w:val="center" w:pos="4536"/>
        <w:tab w:val="right" w:pos="9072"/>
      </w:tabs>
    </w:pPr>
  </w:style>
  <w:style w:type="character" w:styleId="VoettekstChar" w:customStyle="1">
    <w:name w:val="Voettekst Char"/>
    <w:basedOn w:val="Standaardalinea-lettertype"/>
    <w:link w:val="Voettekst"/>
    <w:uiPriority w:val="99"/>
    <w:rsid w:val="00A81ACF"/>
  </w:style>
  <w:style w:type="table" w:styleId="Tabelraster1" w:customStyle="1">
    <w:name w:val="Tabelraster1"/>
    <w:basedOn w:val="Standaardtabel"/>
    <w:next w:val="Tabelraster"/>
    <w:uiPriority w:val="39"/>
    <w:rsid w:val="00A904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nopgelostemelding">
    <w:name w:val="Unresolved Mention"/>
    <w:basedOn w:val="Standaardalinea-lettertype"/>
    <w:uiPriority w:val="99"/>
    <w:semiHidden/>
    <w:unhideWhenUsed/>
    <w:rsid w:val="00D72636"/>
    <w:rPr>
      <w:color w:val="605E5C"/>
      <w:shd w:val="clear" w:color="auto" w:fill="E1DFDD"/>
    </w:rPr>
  </w:style>
  <w:style w:type="paragraph" w:styleId="Inhopg1">
    <w:name w:val="toc 1"/>
    <w:basedOn w:val="Standaard"/>
    <w:next w:val="Standaard"/>
    <w:autoRedefine/>
    <w:uiPriority w:val="39"/>
    <w:unhideWhenUsed/>
    <w:rsid w:val="00CF3A1D"/>
    <w:pPr>
      <w:spacing w:after="100"/>
    </w:pPr>
  </w:style>
  <w:style w:type="paragraph" w:styleId="Ballontekst">
    <w:name w:val="Balloon Text"/>
    <w:basedOn w:val="Standaard"/>
    <w:link w:val="BallontekstChar"/>
    <w:uiPriority w:val="99"/>
    <w:semiHidden/>
    <w:unhideWhenUsed/>
    <w:rsid w:val="00FC7728"/>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FC7728"/>
    <w:rPr>
      <w:rFonts w:ascii="Segoe UI" w:hAnsi="Segoe UI" w:eastAsia="Times New Roman"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deswart@kandinskymolenhoek.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E1AB429A56746AF6985875DCB56BB" ma:contentTypeVersion="12" ma:contentTypeDescription="Een nieuw document maken." ma:contentTypeScope="" ma:versionID="695f4b9c79ba747e5be2966d61630282">
  <xsd:schema xmlns:xsd="http://www.w3.org/2001/XMLSchema" xmlns:xs="http://www.w3.org/2001/XMLSchema" xmlns:p="http://schemas.microsoft.com/office/2006/metadata/properties" xmlns:ns2="de6f4fee-2ca5-47cf-a179-b4374716942e" xmlns:ns3="b93d870d-66e6-4801-9cee-407a2a98cfdd" targetNamespace="http://schemas.microsoft.com/office/2006/metadata/properties" ma:root="true" ma:fieldsID="70ac14757d58612b18790325e685cbac" ns2:_="" ns3:_="">
    <xsd:import namespace="de6f4fee-2ca5-47cf-a179-b4374716942e"/>
    <xsd:import namespace="b93d870d-66e6-4801-9cee-407a2a98cf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f4fee-2ca5-47cf-a179-b4374716942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3d870d-66e6-4801-9cee-407a2a98cf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CE8D0-4265-4A61-AA9D-E50E15D7441D}"/>
</file>

<file path=customXml/itemProps2.xml><?xml version="1.0" encoding="utf-8"?>
<ds:datastoreItem xmlns:ds="http://schemas.openxmlformats.org/officeDocument/2006/customXml" ds:itemID="{3018210D-0F8F-4EF8-A113-73906507F4C0}">
  <ds:schemaRefs>
    <ds:schemaRef ds:uri="http://purl.org/dc/terms/"/>
    <ds:schemaRef ds:uri="b93d870d-66e6-4801-9cee-407a2a98cfdd"/>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de6f4fee-2ca5-47cf-a179-b4374716942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3C0169A-D6D0-4EED-88C9-B11C84F31EF3}">
  <ds:schemaRefs>
    <ds:schemaRef ds:uri="http://schemas.microsoft.com/sharepoint/v3/contenttype/forms"/>
  </ds:schemaRefs>
</ds:datastoreItem>
</file>

<file path=customXml/itemProps4.xml><?xml version="1.0" encoding="utf-8"?>
<ds:datastoreItem xmlns:ds="http://schemas.openxmlformats.org/officeDocument/2006/customXml" ds:itemID="{9A569708-D140-4DA6-B40E-F0D605D287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Kandinsky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Margot de Jong</dc:creator>
  <keywords/>
  <dc:description/>
  <lastModifiedBy>Caroline de Swart</lastModifiedBy>
  <revision>4</revision>
  <lastPrinted>2024-11-08T10:24:00.0000000Z</lastPrinted>
  <dcterms:created xsi:type="dcterms:W3CDTF">2025-08-19T08:47:00.0000000Z</dcterms:created>
  <dcterms:modified xsi:type="dcterms:W3CDTF">2026-03-24T12:43:23.6943709Z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0x010100334E1AB429A56746AF6985875DCB56BB</vt:lpwstr>
  </property>
  <property fmtid="{D5CDD505-2E9C-101B-9397-08002B2CF9AE}" pid="3" name="Order">
    <vt:r8>105500</vt:r8>
  </property>
  <property fmtid="{D5CDD505-2E9C-101B-9397-08002B2CF9AE}" pid="4" name="_ExtendedDescription">
    <vt:lpwstr/>
  </property>
</Properties>
</file>